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93" w:rsidRPr="00FD017C" w:rsidRDefault="00A34193" w:rsidP="00850CB7">
      <w:pPr>
        <w:spacing w:after="0" w:line="240" w:lineRule="auto"/>
        <w:jc w:val="center"/>
        <w:rPr>
          <w:b/>
          <w:bCs/>
        </w:rPr>
      </w:pPr>
      <w:r w:rsidRPr="00FD017C">
        <w:rPr>
          <w:rFonts w:hint="cs"/>
          <w:b/>
          <w:bCs/>
          <w:cs/>
        </w:rPr>
        <w:t xml:space="preserve">ส่วนที่ </w:t>
      </w:r>
      <w:r w:rsidR="00FD017C" w:rsidRPr="00FD017C">
        <w:rPr>
          <w:rFonts w:hint="cs"/>
          <w:b/>
          <w:bCs/>
          <w:cs/>
        </w:rPr>
        <w:t>๔</w:t>
      </w:r>
    </w:p>
    <w:p w:rsidR="00A34193" w:rsidRPr="00FD017C" w:rsidRDefault="006B2E60" w:rsidP="00850CB7">
      <w:pPr>
        <w:spacing w:after="0" w:line="240" w:lineRule="auto"/>
        <w:jc w:val="center"/>
        <w:rPr>
          <w:b/>
          <w:bCs/>
        </w:rPr>
      </w:pPr>
      <w:r>
        <w:rPr>
          <w:rFonts w:hint="cs"/>
          <w:b/>
          <w:bCs/>
          <w:cs/>
        </w:rPr>
        <w:t>การติดตามและ</w:t>
      </w:r>
      <w:r w:rsidR="00A34193" w:rsidRPr="00FD017C">
        <w:rPr>
          <w:rFonts w:hint="cs"/>
          <w:b/>
          <w:bCs/>
          <w:cs/>
        </w:rPr>
        <w:t>ประเมินผล</w:t>
      </w:r>
    </w:p>
    <w:p w:rsidR="00A34193" w:rsidRPr="00FD017C" w:rsidRDefault="007A2BA3" w:rsidP="00850CB7">
      <w:pPr>
        <w:spacing w:after="0" w:line="240" w:lineRule="auto"/>
        <w:rPr>
          <w:b/>
          <w:bCs/>
        </w:rPr>
      </w:pPr>
      <w:r>
        <w:rPr>
          <w:rFonts w:hint="cs"/>
          <w:b/>
          <w:bCs/>
          <w:cs/>
        </w:rPr>
        <w:t>๔.</w:t>
      </w:r>
      <w:r w:rsidR="00A34193" w:rsidRPr="00FD017C">
        <w:rPr>
          <w:rFonts w:hint="cs"/>
          <w:b/>
          <w:bCs/>
          <w:cs/>
        </w:rPr>
        <w:t>1 การติดตามและการประเมินผลยุทธศาสตร์</w:t>
      </w:r>
    </w:p>
    <w:p w:rsidR="00A34193" w:rsidRPr="0091241E" w:rsidRDefault="0091241E" w:rsidP="0091241E">
      <w:pPr>
        <w:pStyle w:val="a9"/>
        <w:ind w:firstLine="720"/>
        <w:rPr>
          <w:rFonts w:ascii="TH SarabunIT๙" w:hAnsi="TH SarabunIT๙" w:cs="TH SarabunIT๙"/>
          <w:sz w:val="32"/>
          <w:szCs w:val="32"/>
        </w:rPr>
      </w:pPr>
      <w:r w:rsidRPr="0091241E">
        <w:rPr>
          <w:rFonts w:ascii="TH SarabunIT๙" w:hAnsi="TH SarabunIT๙" w:cs="TH SarabunIT๙"/>
          <w:sz w:val="32"/>
          <w:szCs w:val="32"/>
          <w:cs/>
        </w:rPr>
        <w:t xml:space="preserve">แนวทางการพิจารณาการติดตามและการประเมิลผลแผนพัฒนาท้องถิ่น ตามระเบียบกระทรวงมหาดไทยว่าด้วยการจัดทำแผนพัฒนาขององค์กรปกครองส่วนท้องถิ่น พ.ศ.2548 และแก้ไขเพิ่มเติม(ฉบับที่ ๓)พ.ศ.25๖๑ แจ้งตามหนังสือกระทรวงมหาดไทย ด่วนที่สุด ที่ มท ๐๘๑๐.๓/ว ๒๙๓๑ ลงวันที่ ๑๕ พฤษภาคม ๒๕๖๒ เรื่อง ซักซ้อมแนวทางการทบทวนแผนพัฒนาท้องถิ่น(พ.ศ.๒๕๖๑-๒๕๖๕) ขององค์กรปกครองส่วนท้องถิ่น </w:t>
      </w:r>
      <w:r w:rsidRPr="0091241E">
        <w:rPr>
          <w:rFonts w:ascii="TH SarabunIT๙" w:hAnsi="TH SarabunIT๙" w:cs="TH SarabunIT๙"/>
          <w:sz w:val="32"/>
          <w:szCs w:val="32"/>
          <w:cs/>
        </w:rPr>
        <w:tab/>
      </w:r>
      <w:r w:rsidRPr="0091241E">
        <w:rPr>
          <w:rFonts w:ascii="TH SarabunIT๙" w:hAnsi="TH SarabunIT๙" w:cs="TH SarabunIT๙"/>
          <w:sz w:val="32"/>
          <w:szCs w:val="32"/>
          <w:cs/>
        </w:rPr>
        <w:tab/>
      </w:r>
      <w:r w:rsidRPr="0091241E">
        <w:rPr>
          <w:rFonts w:ascii="TH SarabunIT๙" w:hAnsi="TH SarabunIT๙" w:cs="TH SarabunIT๙"/>
          <w:sz w:val="32"/>
          <w:szCs w:val="32"/>
          <w:cs/>
        </w:rPr>
        <w:tab/>
      </w:r>
      <w:r w:rsidRPr="0091241E">
        <w:rPr>
          <w:rFonts w:ascii="TH SarabunIT๙" w:hAnsi="TH SarabunIT๙" w:cs="TH SarabunIT๙"/>
          <w:sz w:val="32"/>
          <w:szCs w:val="32"/>
          <w:cs/>
        </w:rPr>
        <w:tab/>
      </w:r>
      <w:r w:rsidRPr="0091241E">
        <w:rPr>
          <w:rFonts w:ascii="TH SarabunIT๙" w:hAnsi="TH SarabunIT๙" w:cs="TH SarabunIT๙"/>
          <w:sz w:val="32"/>
          <w:szCs w:val="32"/>
          <w:cs/>
        </w:rPr>
        <w:tab/>
        <w:t xml:space="preserve">เป็นแบบที่กำหนดให้คณะกรรมการติดตามและประเมินผลแผนพัฒนาท้องถิ่นดำเนินการให้คะแนนตามเกณฑ์    ที่กำหนดไว้ ซึ่งเป็นส่วนหนึ่งของการติดตามและประเมินผลแผนพัฒนา โดยได้ดำเนินการให้แล้วเสร็จภายในหกสิบวัน   นับแต่วันที่ประกาศใช้งบประมาณรายจ่าย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34193" w:rsidRPr="0091241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34193" w:rsidRPr="0091241E" w:rsidRDefault="00A34193" w:rsidP="00A34193">
      <w:pPr>
        <w:spacing w:after="0" w:line="240" w:lineRule="auto"/>
        <w:jc w:val="thaiDistribute"/>
        <w:rPr>
          <w:b/>
          <w:bCs/>
        </w:rPr>
      </w:pPr>
      <w:r w:rsidRPr="0091241E">
        <w:rPr>
          <w:b/>
          <w:bCs/>
          <w:spacing w:val="-4"/>
          <w:cs/>
        </w:rPr>
        <w:t>แนวทางการพิจารณาการติดตามและประเมินผลยุทธศา</w:t>
      </w:r>
      <w:r w:rsidR="00690C02" w:rsidRPr="0091241E">
        <w:rPr>
          <w:b/>
          <w:bCs/>
          <w:spacing w:val="-4"/>
          <w:cs/>
        </w:rPr>
        <w:t>สตร์เพื่อสอดคล้องแผนพัฒนาท้องถิ่นห้า</w:t>
      </w:r>
      <w:r w:rsidR="00402722" w:rsidRPr="0091241E">
        <w:rPr>
          <w:b/>
          <w:bCs/>
          <w:cs/>
        </w:rPr>
        <w:t xml:space="preserve">ปี </w:t>
      </w:r>
      <w:r w:rsidR="00690C02" w:rsidRPr="0091241E">
        <w:rPr>
          <w:b/>
          <w:bCs/>
          <w:cs/>
        </w:rPr>
        <w:t>ประกอบด้วย</w:t>
      </w:r>
    </w:p>
    <w:p w:rsidR="00690C02" w:rsidRPr="0091241E" w:rsidRDefault="00690C02" w:rsidP="00A34193">
      <w:pPr>
        <w:spacing w:after="0" w:line="240" w:lineRule="auto"/>
        <w:jc w:val="thaiDistribute"/>
      </w:pPr>
      <w:r w:rsidRPr="0091241E">
        <w:rPr>
          <w:b/>
          <w:bCs/>
          <w:cs/>
        </w:rPr>
        <w:tab/>
      </w:r>
      <w:r w:rsidR="00402722" w:rsidRPr="0091241E">
        <w:rPr>
          <w:cs/>
        </w:rPr>
        <w:t>1.</w:t>
      </w:r>
      <w:r w:rsidRPr="0091241E">
        <w:rPr>
          <w:cs/>
        </w:rPr>
        <w:t xml:space="preserve"> ข้อมูลสภาพทั่วไปและข้อมูลพื้นฐานขององค์กรปกครองส่วนท้องถิ่น</w:t>
      </w:r>
      <w:r w:rsidR="00FD017C" w:rsidRPr="0091241E">
        <w:rPr>
          <w:cs/>
        </w:rPr>
        <w:t xml:space="preserve"> 20</w:t>
      </w:r>
      <w:r w:rsidRPr="0091241E">
        <w:rPr>
          <w:cs/>
        </w:rPr>
        <w:t xml:space="preserve"> คะแนน</w:t>
      </w:r>
    </w:p>
    <w:p w:rsidR="00690C02" w:rsidRPr="0091241E" w:rsidRDefault="000A44A3" w:rsidP="00A34193">
      <w:pPr>
        <w:spacing w:after="0" w:line="240" w:lineRule="auto"/>
        <w:jc w:val="thaiDistribute"/>
      </w:pPr>
      <w:r w:rsidRPr="0091241E">
        <w:rPr>
          <w:cs/>
        </w:rPr>
        <w:tab/>
      </w:r>
      <w:r w:rsidR="00690C02" w:rsidRPr="0091241E">
        <w:rPr>
          <w:cs/>
        </w:rPr>
        <w:t>2</w:t>
      </w:r>
      <w:r w:rsidR="00404083" w:rsidRPr="0091241E">
        <w:rPr>
          <w:cs/>
        </w:rPr>
        <w:t>.</w:t>
      </w:r>
      <w:r w:rsidR="00690C02" w:rsidRPr="0091241E">
        <w:rPr>
          <w:cs/>
        </w:rPr>
        <w:t xml:space="preserve"> ก</w:t>
      </w:r>
      <w:r w:rsidR="00FD017C" w:rsidRPr="0091241E">
        <w:rPr>
          <w:cs/>
        </w:rPr>
        <w:t xml:space="preserve">ารวิเคราะห์สภาวการณ์และศักยภาพ </w:t>
      </w:r>
      <w:r w:rsidR="007A2BA3" w:rsidRPr="0091241E">
        <w:rPr>
          <w:cs/>
        </w:rPr>
        <w:t>๒๐</w:t>
      </w:r>
      <w:r w:rsidR="00690C02" w:rsidRPr="0091241E">
        <w:rPr>
          <w:cs/>
        </w:rPr>
        <w:t xml:space="preserve"> คะแนน</w:t>
      </w:r>
    </w:p>
    <w:p w:rsidR="00690C02" w:rsidRDefault="000A44A3" w:rsidP="00A34193">
      <w:pPr>
        <w:spacing w:after="0" w:line="240" w:lineRule="auto"/>
        <w:jc w:val="thaiDistribute"/>
      </w:pPr>
      <w:r>
        <w:rPr>
          <w:cs/>
        </w:rPr>
        <w:tab/>
      </w:r>
      <w:r w:rsidR="00FD017C">
        <w:rPr>
          <w:rFonts w:hint="cs"/>
          <w:cs/>
        </w:rPr>
        <w:t>3</w:t>
      </w:r>
      <w:r w:rsidR="00404083">
        <w:rPr>
          <w:rFonts w:hint="cs"/>
          <w:cs/>
        </w:rPr>
        <w:t>.</w:t>
      </w:r>
      <w:r w:rsidR="00FD017C">
        <w:rPr>
          <w:rFonts w:hint="cs"/>
          <w:cs/>
        </w:rPr>
        <w:t xml:space="preserve"> ยุทธศาสตร์</w:t>
      </w:r>
      <w:r w:rsidR="007A2BA3">
        <w:rPr>
          <w:rFonts w:hint="cs"/>
          <w:cs/>
        </w:rPr>
        <w:t xml:space="preserve"> 6๐</w:t>
      </w:r>
      <w:r w:rsidR="00690C02">
        <w:rPr>
          <w:rFonts w:hint="cs"/>
          <w:cs/>
        </w:rPr>
        <w:t xml:space="preserve"> </w:t>
      </w:r>
      <w:r w:rsidR="00FD017C">
        <w:rPr>
          <w:rFonts w:hint="cs"/>
          <w:cs/>
        </w:rPr>
        <w:t>คะแนน</w:t>
      </w:r>
      <w:r w:rsidR="00690C02">
        <w:rPr>
          <w:rFonts w:hint="cs"/>
          <w:cs/>
        </w:rPr>
        <w:t xml:space="preserve"> ประกอบด้วย</w:t>
      </w:r>
    </w:p>
    <w:p w:rsidR="00690C02" w:rsidRDefault="000A44A3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rFonts w:hint="cs"/>
          <w:cs/>
        </w:rPr>
        <w:tab/>
      </w:r>
      <w:r w:rsidR="00404083">
        <w:rPr>
          <w:rFonts w:hint="cs"/>
          <w:cs/>
        </w:rPr>
        <w:t>๓.</w:t>
      </w:r>
      <w:r w:rsidR="00690C02">
        <w:rPr>
          <w:rFonts w:hint="cs"/>
          <w:cs/>
        </w:rPr>
        <w:t>1 ยุทธศาส</w:t>
      </w:r>
      <w:r w:rsidR="00FD017C">
        <w:rPr>
          <w:rFonts w:hint="cs"/>
          <w:cs/>
        </w:rPr>
        <w:t>ตร์ขององค์กรปกครองส่วนท้องถิ่น 10</w:t>
      </w:r>
      <w:r w:rsidR="00690C02">
        <w:rPr>
          <w:rFonts w:hint="cs"/>
          <w:cs/>
        </w:rPr>
        <w:t xml:space="preserve"> 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690C02">
        <w:rPr>
          <w:rFonts w:hint="cs"/>
          <w:cs/>
        </w:rPr>
        <w:t xml:space="preserve">2 ยุทธศาสตร์ขององค์กรปกครองส่วนท้องถิ่นในเขตจังหวัด </w:t>
      </w:r>
      <w:r w:rsidR="00FD017C">
        <w:rPr>
          <w:rFonts w:hint="cs"/>
          <w:cs/>
        </w:rPr>
        <w:t xml:space="preserve">10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FD017C">
        <w:rPr>
          <w:rFonts w:hint="cs"/>
          <w:cs/>
        </w:rPr>
        <w:t xml:space="preserve">3 ยุทธศาสตร์จังหวัด 10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7A2BA3">
        <w:rPr>
          <w:rFonts w:hint="cs"/>
          <w:cs/>
        </w:rPr>
        <w:t>4</w:t>
      </w:r>
      <w:r w:rsidR="00FD017C">
        <w:rPr>
          <w:rFonts w:hint="cs"/>
          <w:cs/>
        </w:rPr>
        <w:t xml:space="preserve"> วิสัยทัศน์ 5</w:t>
      </w:r>
      <w:r w:rsidR="00690C02">
        <w:rPr>
          <w:rFonts w:hint="cs"/>
          <w:cs/>
        </w:rPr>
        <w:t xml:space="preserve"> 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FD017C">
        <w:rPr>
          <w:rFonts w:hint="cs"/>
          <w:cs/>
        </w:rPr>
        <w:t xml:space="preserve">5 กลยุทธ์ 5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690C02">
        <w:rPr>
          <w:rFonts w:hint="cs"/>
          <w:cs/>
        </w:rPr>
        <w:t>6 เป้า</w:t>
      </w:r>
      <w:r w:rsidR="00FD017C">
        <w:rPr>
          <w:rFonts w:hint="cs"/>
          <w:cs/>
        </w:rPr>
        <w:t>ประสงค์ของแต่</w:t>
      </w:r>
      <w:r w:rsidR="007A2BA3">
        <w:rPr>
          <w:rFonts w:hint="cs"/>
          <w:cs/>
        </w:rPr>
        <w:t>ละประเด็น</w:t>
      </w:r>
      <w:r w:rsidR="00FD017C">
        <w:rPr>
          <w:rFonts w:hint="cs"/>
          <w:cs/>
        </w:rPr>
        <w:t xml:space="preserve">กลยุทธ์ 5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FD017C">
        <w:rPr>
          <w:rFonts w:hint="cs"/>
          <w:cs/>
        </w:rPr>
        <w:t xml:space="preserve">7 จุดยืนทางยุทธศาสตร์ 5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FD017C">
        <w:rPr>
          <w:rFonts w:hint="cs"/>
          <w:cs/>
        </w:rPr>
        <w:t xml:space="preserve">8 แผนงาน 5 </w:t>
      </w:r>
      <w:r w:rsidR="00690C02">
        <w:rPr>
          <w:rFonts w:hint="cs"/>
          <w:cs/>
        </w:rPr>
        <w:t>คะแนน</w:t>
      </w:r>
    </w:p>
    <w:p w:rsidR="00690C02" w:rsidRDefault="00402722" w:rsidP="000A44A3">
      <w:pPr>
        <w:tabs>
          <w:tab w:val="left" w:pos="1134"/>
          <w:tab w:val="left" w:pos="1843"/>
        </w:tabs>
        <w:spacing w:after="0" w:line="240" w:lineRule="auto"/>
        <w:jc w:val="thaiDistribute"/>
      </w:pPr>
      <w:r>
        <w:rPr>
          <w:cs/>
        </w:rPr>
        <w:tab/>
      </w:r>
      <w:r w:rsidR="00404083">
        <w:rPr>
          <w:rFonts w:hint="cs"/>
          <w:cs/>
        </w:rPr>
        <w:t>๓.</w:t>
      </w:r>
      <w:r w:rsidR="00690C02">
        <w:rPr>
          <w:rFonts w:hint="cs"/>
          <w:cs/>
        </w:rPr>
        <w:t>9 ความเ</w:t>
      </w:r>
      <w:r w:rsidR="00FD017C">
        <w:rPr>
          <w:rFonts w:hint="cs"/>
          <w:cs/>
        </w:rPr>
        <w:t xml:space="preserve">ชื่อมโยงของยุทธศาสตร์ในภาพรวม 5 </w:t>
      </w:r>
      <w:r w:rsidR="00690C02">
        <w:rPr>
          <w:rFonts w:hint="cs"/>
          <w:cs/>
        </w:rPr>
        <w:t>คะแนน</w:t>
      </w:r>
    </w:p>
    <w:p w:rsidR="00690C02" w:rsidRDefault="00404083" w:rsidP="000A44A3">
      <w:pPr>
        <w:tabs>
          <w:tab w:val="left" w:pos="1134"/>
        </w:tabs>
        <w:spacing w:after="0" w:line="240" w:lineRule="auto"/>
        <w:jc w:val="thaiDistribute"/>
      </w:pPr>
      <w:r>
        <w:rPr>
          <w:rFonts w:hint="cs"/>
          <w:cs/>
        </w:rPr>
        <w:t xml:space="preserve">               </w:t>
      </w:r>
      <w:r w:rsidR="00FD017C">
        <w:rPr>
          <w:rFonts w:hint="cs"/>
          <w:cs/>
        </w:rPr>
        <w:t>คะแนนรวม 100</w:t>
      </w:r>
      <w:r w:rsidR="00690C02">
        <w:rPr>
          <w:rFonts w:hint="cs"/>
          <w:cs/>
        </w:rPr>
        <w:t xml:space="preserve"> คะแนน เกณฑ์ที่ควรได้เพื่อให้เกิดความสอดคล้องและขับเคลื่อนการพัฒนาท้องถิ่นขององค์กรปกครองส่ว</w:t>
      </w:r>
      <w:r w:rsidR="00FD017C">
        <w:rPr>
          <w:rFonts w:hint="cs"/>
          <w:cs/>
        </w:rPr>
        <w:t xml:space="preserve">นท้องถิ่น ไม่ควรน้อยกว่าร้อยละ </w:t>
      </w:r>
      <w:r w:rsidR="00690C02">
        <w:rPr>
          <w:rFonts w:hint="cs"/>
          <w:cs/>
        </w:rPr>
        <w:t>80 (80 คะแนน)</w:t>
      </w:r>
    </w:p>
    <w:tbl>
      <w:tblPr>
        <w:tblStyle w:val="a7"/>
        <w:tblW w:w="10491" w:type="dxa"/>
        <w:tblInd w:w="-318" w:type="dxa"/>
        <w:tblLook w:val="04A0"/>
      </w:tblPr>
      <w:tblGrid>
        <w:gridCol w:w="8364"/>
        <w:gridCol w:w="2127"/>
      </w:tblGrid>
      <w:tr w:rsidR="00A11BA7" w:rsidRPr="00A11BA7" w:rsidTr="00373CB5">
        <w:tc>
          <w:tcPr>
            <w:tcW w:w="8364" w:type="dxa"/>
          </w:tcPr>
          <w:p w:rsidR="00A11BA7" w:rsidRPr="00A11BA7" w:rsidRDefault="00A11BA7" w:rsidP="00A11BA7">
            <w:pPr>
              <w:jc w:val="center"/>
              <w:rPr>
                <w:b/>
                <w:bCs/>
              </w:rPr>
            </w:pPr>
            <w:r w:rsidRPr="00A11BA7">
              <w:rPr>
                <w:rFonts w:hint="cs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2127" w:type="dxa"/>
          </w:tcPr>
          <w:p w:rsidR="00A11BA7" w:rsidRPr="00A11BA7" w:rsidRDefault="00A11BA7" w:rsidP="00A11BA7">
            <w:pPr>
              <w:jc w:val="center"/>
              <w:rPr>
                <w:b/>
                <w:bCs/>
              </w:rPr>
            </w:pPr>
            <w:r w:rsidRPr="00A11BA7">
              <w:rPr>
                <w:rFonts w:hint="cs"/>
                <w:b/>
                <w:bCs/>
                <w:cs/>
              </w:rPr>
              <w:t>คะแนน</w:t>
            </w:r>
          </w:p>
        </w:tc>
      </w:tr>
      <w:tr w:rsidR="00A11BA7" w:rsidRPr="00A11BA7" w:rsidTr="00373CB5">
        <w:tc>
          <w:tcPr>
            <w:tcW w:w="8364" w:type="dxa"/>
          </w:tcPr>
          <w:p w:rsidR="00A11BA7" w:rsidRPr="00A11BA7" w:rsidRDefault="00A11BA7" w:rsidP="00A34193">
            <w:pPr>
              <w:jc w:val="thaiDistribute"/>
            </w:pPr>
            <w:r>
              <w:rPr>
                <w:rFonts w:hint="cs"/>
                <w:cs/>
              </w:rPr>
              <w:t>1.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2127" w:type="dxa"/>
          </w:tcPr>
          <w:p w:rsidR="00A11BA7" w:rsidRPr="00A11BA7" w:rsidRDefault="0076225F" w:rsidP="0076225F">
            <w:pPr>
              <w:jc w:val="center"/>
            </w:pPr>
            <w:r>
              <w:rPr>
                <w:rFonts w:hint="cs"/>
                <w:cs/>
              </w:rPr>
              <w:t>20</w:t>
            </w:r>
          </w:p>
        </w:tc>
      </w:tr>
      <w:tr w:rsidR="00A11BA7" w:rsidRPr="00A11BA7" w:rsidTr="00373CB5">
        <w:tc>
          <w:tcPr>
            <w:tcW w:w="8364" w:type="dxa"/>
          </w:tcPr>
          <w:p w:rsidR="00A11BA7" w:rsidRPr="00A11BA7" w:rsidRDefault="00A11BA7" w:rsidP="00A34193">
            <w:pPr>
              <w:jc w:val="thaiDistribute"/>
            </w:pPr>
            <w:r>
              <w:rPr>
                <w:rFonts w:hint="cs"/>
                <w:cs/>
              </w:rPr>
              <w:t>2. การวิเคราะห์สภาวการณ์และศักยภาพ</w:t>
            </w:r>
          </w:p>
        </w:tc>
        <w:tc>
          <w:tcPr>
            <w:tcW w:w="2127" w:type="dxa"/>
          </w:tcPr>
          <w:p w:rsidR="00A11BA7" w:rsidRPr="00A11BA7" w:rsidRDefault="00511D43" w:rsidP="0076225F">
            <w:pPr>
              <w:jc w:val="center"/>
            </w:pPr>
            <w:r>
              <w:rPr>
                <w:rFonts w:hint="cs"/>
                <w:cs/>
              </w:rPr>
              <w:t>๒๐</w:t>
            </w:r>
          </w:p>
        </w:tc>
      </w:tr>
      <w:tr w:rsidR="00A11BA7" w:rsidRPr="00A11BA7" w:rsidTr="00373CB5">
        <w:tc>
          <w:tcPr>
            <w:tcW w:w="8364" w:type="dxa"/>
          </w:tcPr>
          <w:p w:rsidR="00A11BA7" w:rsidRPr="00A11BA7" w:rsidRDefault="00511D43" w:rsidP="00A34193">
            <w:pPr>
              <w:jc w:val="thaiDistribute"/>
            </w:pPr>
            <w:r>
              <w:rPr>
                <w:rFonts w:hint="cs"/>
                <w:cs/>
              </w:rPr>
              <w:t xml:space="preserve">3. ยุทธศาสตร์ </w:t>
            </w:r>
            <w:r w:rsidR="00A11BA7">
              <w:rPr>
                <w:rFonts w:hint="cs"/>
                <w:cs/>
              </w:rPr>
              <w:t>ประกอบด้วย</w:t>
            </w:r>
          </w:p>
        </w:tc>
        <w:tc>
          <w:tcPr>
            <w:tcW w:w="2127" w:type="dxa"/>
          </w:tcPr>
          <w:p w:rsidR="00A11BA7" w:rsidRPr="00A11BA7" w:rsidRDefault="0076225F" w:rsidP="0076225F">
            <w:pPr>
              <w:jc w:val="center"/>
            </w:pPr>
            <w:r>
              <w:rPr>
                <w:rFonts w:hint="cs"/>
                <w:cs/>
              </w:rPr>
              <w:t>6</w:t>
            </w:r>
            <w:r w:rsidR="000A44A3">
              <w:rPr>
                <w:rFonts w:hint="cs"/>
                <w:cs/>
              </w:rPr>
              <w:t>๐</w:t>
            </w:r>
          </w:p>
        </w:tc>
      </w:tr>
      <w:tr w:rsidR="00A11BA7" w:rsidRPr="00A11BA7" w:rsidTr="00373CB5">
        <w:tc>
          <w:tcPr>
            <w:tcW w:w="8364" w:type="dxa"/>
          </w:tcPr>
          <w:p w:rsidR="00A11BA7" w:rsidRPr="00A11BA7" w:rsidRDefault="00A11BA7" w:rsidP="00A34193">
            <w:pPr>
              <w:jc w:val="thaiDistribute"/>
            </w:pPr>
            <w:r>
              <w:rPr>
                <w:rFonts w:hint="cs"/>
                <w:cs/>
              </w:rPr>
              <w:t xml:space="preserve">      3.1 ยุทธศาสตร์</w:t>
            </w:r>
            <w:r w:rsidR="0076225F">
              <w:rPr>
                <w:rFonts w:hint="cs"/>
                <w:cs/>
              </w:rPr>
              <w:t>ขององค์กรปกครองส่วนท้องถิ่น</w:t>
            </w:r>
          </w:p>
        </w:tc>
        <w:tc>
          <w:tcPr>
            <w:tcW w:w="2127" w:type="dxa"/>
          </w:tcPr>
          <w:p w:rsidR="00A11BA7" w:rsidRPr="00A11BA7" w:rsidRDefault="0076225F" w:rsidP="000A44A3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0A44A3">
              <w:rPr>
                <w:rFonts w:hint="cs"/>
                <w:cs/>
              </w:rPr>
              <w:t>10</w:t>
            </w:r>
            <w:r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</w:pPr>
            <w:r>
              <w:rPr>
                <w:rFonts w:hint="cs"/>
                <w:cs/>
              </w:rPr>
              <w:t xml:space="preserve">      3.2 ยุทธศาสตร์ขององค์กรปกครองส่วนท้องถิ่นในเขตจังหวัด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10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 xml:space="preserve">      3.3 ยุทธศาสตร์จังหวัด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10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</w:pPr>
            <w:r>
              <w:rPr>
                <w:rFonts w:hint="cs"/>
                <w:cs/>
              </w:rPr>
              <w:t xml:space="preserve">      3.4 วิสัยทัศน์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5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</w:pPr>
            <w:r>
              <w:rPr>
                <w:rFonts w:hint="cs"/>
                <w:cs/>
              </w:rPr>
              <w:t xml:space="preserve">      3.5 กลยุทธ์  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5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</w:pPr>
            <w:r>
              <w:rPr>
                <w:rFonts w:hint="cs"/>
                <w:cs/>
              </w:rPr>
              <w:t xml:space="preserve">     </w:t>
            </w:r>
            <w:r w:rsidR="000A44A3">
              <w:rPr>
                <w:rFonts w:hint="cs"/>
                <w:cs/>
              </w:rPr>
              <w:t xml:space="preserve"> 3.6 เป้าประสงค์ของแต่ละประเด็น</w:t>
            </w:r>
            <w:r>
              <w:rPr>
                <w:rFonts w:hint="cs"/>
                <w:cs/>
              </w:rPr>
              <w:t xml:space="preserve">กลยุทธ์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5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76225F" w:rsidRPr="00A11BA7" w:rsidTr="00373CB5">
        <w:tc>
          <w:tcPr>
            <w:tcW w:w="8364" w:type="dxa"/>
          </w:tcPr>
          <w:p w:rsidR="0076225F" w:rsidRPr="00A11BA7" w:rsidRDefault="0076225F" w:rsidP="0076225F">
            <w:pPr>
              <w:jc w:val="thaiDistribute"/>
            </w:pPr>
            <w:r>
              <w:rPr>
                <w:rFonts w:hint="cs"/>
                <w:cs/>
              </w:rPr>
              <w:t xml:space="preserve">      3.7 จุดยืนทางยุทธศาสตร์  </w:t>
            </w:r>
          </w:p>
        </w:tc>
        <w:tc>
          <w:tcPr>
            <w:tcW w:w="2127" w:type="dxa"/>
          </w:tcPr>
          <w:p w:rsidR="0076225F" w:rsidRDefault="000A44A3" w:rsidP="0076225F">
            <w:pPr>
              <w:jc w:val="center"/>
            </w:pPr>
            <w:r>
              <w:rPr>
                <w:rFonts w:hint="cs"/>
                <w:cs/>
              </w:rPr>
              <w:t>(</w:t>
            </w:r>
            <w:r w:rsidR="0076225F">
              <w:rPr>
                <w:rFonts w:hint="cs"/>
                <w:cs/>
              </w:rPr>
              <w:t>5</w:t>
            </w:r>
            <w:r w:rsidR="0076225F" w:rsidRPr="00860B66">
              <w:rPr>
                <w:rFonts w:hint="cs"/>
                <w:cs/>
              </w:rPr>
              <w:t>)</w:t>
            </w:r>
          </w:p>
        </w:tc>
      </w:tr>
      <w:tr w:rsidR="009F34BC" w:rsidRPr="00A11BA7" w:rsidTr="00373CB5">
        <w:tc>
          <w:tcPr>
            <w:tcW w:w="8364" w:type="dxa"/>
          </w:tcPr>
          <w:p w:rsidR="009F34BC" w:rsidRPr="00A11BA7" w:rsidRDefault="009F34BC" w:rsidP="00B029C6">
            <w:pPr>
              <w:jc w:val="center"/>
              <w:rPr>
                <w:b/>
                <w:bCs/>
              </w:rPr>
            </w:pPr>
            <w:r w:rsidRPr="00A11BA7">
              <w:rPr>
                <w:rFonts w:hint="cs"/>
                <w:b/>
                <w:bCs/>
                <w:cs/>
              </w:rPr>
              <w:lastRenderedPageBreak/>
              <w:t>ประเด็นการพิจารณา</w:t>
            </w:r>
          </w:p>
        </w:tc>
        <w:tc>
          <w:tcPr>
            <w:tcW w:w="2127" w:type="dxa"/>
          </w:tcPr>
          <w:p w:rsidR="009F34BC" w:rsidRPr="00A11BA7" w:rsidRDefault="009F34BC" w:rsidP="00B029C6">
            <w:pPr>
              <w:jc w:val="center"/>
              <w:rPr>
                <w:b/>
                <w:bCs/>
              </w:rPr>
            </w:pPr>
            <w:r w:rsidRPr="00A11BA7">
              <w:rPr>
                <w:rFonts w:hint="cs"/>
                <w:b/>
                <w:bCs/>
                <w:cs/>
              </w:rPr>
              <w:t>คะแนน</w:t>
            </w:r>
          </w:p>
        </w:tc>
      </w:tr>
      <w:tr w:rsidR="009F34BC" w:rsidRPr="00A11BA7" w:rsidTr="00373CB5">
        <w:tc>
          <w:tcPr>
            <w:tcW w:w="8364" w:type="dxa"/>
          </w:tcPr>
          <w:p w:rsidR="009F34BC" w:rsidRPr="00A11BA7" w:rsidRDefault="009F34BC" w:rsidP="00B029C6">
            <w:pPr>
              <w:jc w:val="thaiDistribute"/>
            </w:pPr>
            <w:r>
              <w:rPr>
                <w:rFonts w:hint="cs"/>
                <w:cs/>
              </w:rPr>
              <w:t xml:space="preserve">      3.8 แผนงาน</w:t>
            </w:r>
          </w:p>
        </w:tc>
        <w:tc>
          <w:tcPr>
            <w:tcW w:w="2127" w:type="dxa"/>
          </w:tcPr>
          <w:p w:rsidR="009F34BC" w:rsidRDefault="009F34BC" w:rsidP="00B029C6">
            <w:pPr>
              <w:jc w:val="center"/>
            </w:pPr>
            <w:r>
              <w:rPr>
                <w:rFonts w:hint="cs"/>
                <w:cs/>
              </w:rPr>
              <w:t>(5</w:t>
            </w:r>
            <w:r w:rsidRPr="00860B66">
              <w:rPr>
                <w:rFonts w:hint="cs"/>
                <w:cs/>
              </w:rPr>
              <w:t>)</w:t>
            </w:r>
          </w:p>
        </w:tc>
      </w:tr>
      <w:tr w:rsidR="009F34BC" w:rsidRPr="00A11BA7" w:rsidTr="00373CB5">
        <w:tc>
          <w:tcPr>
            <w:tcW w:w="8364" w:type="dxa"/>
          </w:tcPr>
          <w:p w:rsidR="009F34BC" w:rsidRPr="00A11BA7" w:rsidRDefault="009F34BC" w:rsidP="00B029C6">
            <w:pPr>
              <w:jc w:val="thaiDistribute"/>
            </w:pPr>
            <w:r>
              <w:rPr>
                <w:rFonts w:hint="cs"/>
                <w:cs/>
              </w:rPr>
              <w:t xml:space="preserve">      3.9 ความเชื่อมโยงของยุทธศาสตร์ในภาพรวม  </w:t>
            </w:r>
          </w:p>
        </w:tc>
        <w:tc>
          <w:tcPr>
            <w:tcW w:w="2127" w:type="dxa"/>
          </w:tcPr>
          <w:p w:rsidR="009F34BC" w:rsidRDefault="009F34BC" w:rsidP="00B029C6">
            <w:pPr>
              <w:jc w:val="center"/>
            </w:pPr>
            <w:r>
              <w:rPr>
                <w:rFonts w:hint="cs"/>
                <w:cs/>
              </w:rPr>
              <w:t>(5</w:t>
            </w:r>
            <w:r w:rsidRPr="00860B66">
              <w:rPr>
                <w:rFonts w:hint="cs"/>
                <w:cs/>
              </w:rPr>
              <w:t>)</w:t>
            </w:r>
          </w:p>
        </w:tc>
      </w:tr>
      <w:tr w:rsidR="009F34BC" w:rsidRPr="00A11BA7" w:rsidTr="00373CB5">
        <w:tc>
          <w:tcPr>
            <w:tcW w:w="8364" w:type="dxa"/>
          </w:tcPr>
          <w:p w:rsidR="009F34BC" w:rsidRPr="0076225F" w:rsidRDefault="009F34BC" w:rsidP="00B029C6">
            <w:pPr>
              <w:jc w:val="center"/>
              <w:rPr>
                <w:b/>
                <w:bCs/>
              </w:rPr>
            </w:pPr>
            <w:r w:rsidRPr="0076225F">
              <w:rPr>
                <w:rFonts w:hint="cs"/>
                <w:b/>
                <w:bCs/>
                <w:cs/>
              </w:rPr>
              <w:t>รวมคะแนน</w:t>
            </w:r>
          </w:p>
        </w:tc>
        <w:tc>
          <w:tcPr>
            <w:tcW w:w="2127" w:type="dxa"/>
          </w:tcPr>
          <w:p w:rsidR="009F34BC" w:rsidRPr="0076225F" w:rsidRDefault="009F34BC" w:rsidP="00B029C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100</w:t>
            </w:r>
          </w:p>
        </w:tc>
      </w:tr>
    </w:tbl>
    <w:p w:rsidR="0076225F" w:rsidRDefault="0076225F" w:rsidP="0076225F">
      <w:pPr>
        <w:jc w:val="thaiDistribute"/>
        <w:rPr>
          <w:b/>
          <w:bCs/>
        </w:rPr>
      </w:pPr>
      <w:r w:rsidRPr="0076225F">
        <w:rPr>
          <w:rFonts w:hint="cs"/>
          <w:b/>
          <w:bCs/>
          <w:cs/>
        </w:rPr>
        <w:t>แนวทาง</w:t>
      </w:r>
      <w:r>
        <w:rPr>
          <w:rFonts w:hint="cs"/>
          <w:b/>
          <w:bCs/>
          <w:cs/>
        </w:rPr>
        <w:t>เบื้องต้นในการให้คะแนนแนวทางการพิจารณาการติดตามและประเมินผลยุทธศาสตร์ เพื่อความสอดคล้องแผนพัฒนาท้องถิ่นห้าปีขององค์กรปกครองส่วนท้องถิ่น</w:t>
      </w:r>
    </w:p>
    <w:tbl>
      <w:tblPr>
        <w:tblStyle w:val="a7"/>
        <w:tblW w:w="10915" w:type="dxa"/>
        <w:tblInd w:w="-459" w:type="dxa"/>
        <w:tblLook w:val="04A0"/>
      </w:tblPr>
      <w:tblGrid>
        <w:gridCol w:w="1447"/>
        <w:gridCol w:w="7625"/>
        <w:gridCol w:w="993"/>
        <w:gridCol w:w="850"/>
      </w:tblGrid>
      <w:tr w:rsidR="0076225F" w:rsidTr="00B029C6">
        <w:tc>
          <w:tcPr>
            <w:tcW w:w="1447" w:type="dxa"/>
          </w:tcPr>
          <w:p w:rsidR="002676D9" w:rsidRPr="00F67D6E" w:rsidRDefault="0076225F" w:rsidP="009D0EF2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ประเด็น</w:t>
            </w:r>
          </w:p>
          <w:p w:rsidR="0076225F" w:rsidRPr="00F67D6E" w:rsidRDefault="0076225F" w:rsidP="009D0EF2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25" w:type="dxa"/>
            <w:vAlign w:val="center"/>
          </w:tcPr>
          <w:p w:rsidR="0076225F" w:rsidRPr="00F67D6E" w:rsidRDefault="0076225F" w:rsidP="00F67D6E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76225F" w:rsidRPr="00F67D6E" w:rsidRDefault="0076225F" w:rsidP="00F67D6E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0E6B8A" w:rsidRDefault="0076225F" w:rsidP="00B029C6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76225F" w:rsidRPr="00F67D6E" w:rsidRDefault="0076225F" w:rsidP="00B029C6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002D27" w:rsidTr="00B029C6">
        <w:tc>
          <w:tcPr>
            <w:tcW w:w="1447" w:type="dxa"/>
            <w:vMerge w:val="restart"/>
          </w:tcPr>
          <w:p w:rsidR="00002D27" w:rsidRPr="004B764D" w:rsidRDefault="002676D9" w:rsidP="009D0EF2">
            <w:pPr>
              <w:ind w:left="-108" w:right="-79"/>
              <w:rPr>
                <w:b/>
                <w:bCs/>
              </w:rPr>
            </w:pPr>
            <w:r w:rsidRPr="004B764D">
              <w:rPr>
                <w:rFonts w:hint="cs"/>
                <w:b/>
                <w:bCs/>
                <w:cs/>
              </w:rPr>
              <w:t>1.</w:t>
            </w:r>
            <w:r w:rsidR="00002D27" w:rsidRPr="004B764D">
              <w:rPr>
                <w:rFonts w:hint="cs"/>
                <w:b/>
                <w:bCs/>
                <w:cs/>
              </w:rPr>
              <w:t>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7625" w:type="dxa"/>
          </w:tcPr>
          <w:p w:rsidR="00002D27" w:rsidRPr="002676D9" w:rsidRDefault="002676D9" w:rsidP="002676D9">
            <w:pPr>
              <w:ind w:right="-81"/>
            </w:pPr>
            <w:r w:rsidRPr="002676D9">
              <w:rPr>
                <w:rFonts w:hint="cs"/>
                <w:cs/>
              </w:rPr>
              <w:t>ควรประกอบด้วยข้อมูล</w:t>
            </w:r>
            <w:r w:rsidR="00002D27" w:rsidRPr="002676D9">
              <w:rPr>
                <w:rFonts w:hint="cs"/>
                <w:cs/>
              </w:rPr>
              <w:t>ดังนี้</w:t>
            </w:r>
          </w:p>
          <w:p w:rsidR="00B029C6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(1) ข้อมูลเกี่ยวกับด้านกายภาพ</w:t>
            </w:r>
            <w:r w:rsidR="002676D9" w:rsidRPr="002676D9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>เช่น ที่ตั้งของหมู่บ</w:t>
            </w:r>
            <w:r w:rsidR="002676D9" w:rsidRPr="002676D9">
              <w:rPr>
                <w:rFonts w:hint="cs"/>
                <w:cs/>
              </w:rPr>
              <w:t>้าน/ชุมชน/ตำบล ลักษณะภูมิประเทศ</w:t>
            </w:r>
            <w:r w:rsidRPr="002676D9">
              <w:rPr>
                <w:rFonts w:hint="cs"/>
                <w:cs/>
              </w:rPr>
              <w:t>ลักษณะภูมิอากาศ ลักษณะของแหล่งน้ำ ลักษณะของไม้/ป่าไม้ ฯลฯ ด้านการเมือง/</w:t>
            </w:r>
          </w:p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การปกครอง เช่น เขตการปกครอง การเลือกตั้ง ฯลฯ</w:t>
            </w:r>
          </w:p>
        </w:tc>
        <w:tc>
          <w:tcPr>
            <w:tcW w:w="993" w:type="dxa"/>
          </w:tcPr>
          <w:p w:rsidR="00002D27" w:rsidRDefault="00002D27" w:rsidP="00567A36">
            <w:pPr>
              <w:jc w:val="center"/>
            </w:pPr>
            <w:r>
              <w:t>20</w:t>
            </w:r>
          </w:p>
          <w:p w:rsidR="00002D27" w:rsidRPr="00567A36" w:rsidRDefault="00002D27" w:rsidP="00567A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(3)</w:t>
            </w:r>
          </w:p>
        </w:tc>
        <w:tc>
          <w:tcPr>
            <w:tcW w:w="850" w:type="dxa"/>
          </w:tcPr>
          <w:p w:rsidR="00002D27" w:rsidRPr="00567A36" w:rsidRDefault="00002D27" w:rsidP="00567A36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(2) ข้อมูลเกี่ยวกับด้านการเมือง/การปกครอง เช่น เขตการปกครอง การเลือกตั้งฯลฯ ประชากร เช่น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993" w:type="dxa"/>
          </w:tcPr>
          <w:p w:rsidR="00002D27" w:rsidRPr="00567A36" w:rsidRDefault="00002D27" w:rsidP="00567A36">
            <w:pPr>
              <w:jc w:val="center"/>
            </w:pPr>
            <w:r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567A36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(3) ข้อมูลเกี่ยวกับสภาพทางสังคม เช่น การศึกษา สาธารณสุข อาชญากรรม ยาเสพติด การสังคมสงเคราะห์ ฯลฯ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(4) ข</w:t>
            </w:r>
            <w:r w:rsidR="002676D9">
              <w:rPr>
                <w:rFonts w:hint="cs"/>
                <w:cs/>
              </w:rPr>
              <w:t>้อมูลเกี่ยวกับระบบการบริการพื้นฐ</w:t>
            </w:r>
            <w:r w:rsidRPr="002676D9">
              <w:rPr>
                <w:rFonts w:hint="cs"/>
                <w:cs/>
              </w:rPr>
              <w:t>าน เช่น การคมนาคมขนส่ง การไฟฟ้า การประปา โทรศัพท์ ฯลฯ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B029C6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 xml:space="preserve">(5) ข้อมูลเกี่ยวกับระบบเศรษฐกิจ เช่น การเกษตร การประมง การปศุสัตว์ การบริการ </w:t>
            </w:r>
          </w:p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การท</w:t>
            </w:r>
            <w:r w:rsidR="002676D9">
              <w:rPr>
                <w:rFonts w:hint="cs"/>
                <w:cs/>
              </w:rPr>
              <w:t xml:space="preserve">่องเที่ยว อุตสาหกรรม การพาณิชย์/กลุ่มอาชีพ </w:t>
            </w:r>
            <w:r w:rsidRPr="002676D9">
              <w:rPr>
                <w:rFonts w:hint="cs"/>
                <w:cs/>
              </w:rPr>
              <w:t xml:space="preserve">แรงงาน ฯลฯ 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(6) ข้อมูลเกี่ยวกับศาสนา ประเพณี วัฒนธรรม เช่น</w:t>
            </w:r>
            <w:r w:rsidR="002676D9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>การนับถือศาสนา ประเพณีงานประจำปี ภูมิปัญญาท้</w:t>
            </w:r>
            <w:r w:rsidR="002676D9">
              <w:rPr>
                <w:rFonts w:hint="cs"/>
                <w:cs/>
              </w:rPr>
              <w:t>องถิ่น ภาษาถิ่น สินค้าพื้นเมืองและของที่ระลึก ฯลฯ และอื่น</w:t>
            </w:r>
            <w:r w:rsidRPr="002676D9">
              <w:rPr>
                <w:rFonts w:hint="cs"/>
                <w:cs/>
              </w:rPr>
              <w:t>ๆ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(7) ข้อมูลเกี่ยวกับทรัพยากรธรรมชาติ เช่น</w:t>
            </w:r>
            <w:r w:rsidR="002676D9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 xml:space="preserve">น้ำ ป่าไม้ ภูเขา </w:t>
            </w:r>
            <w:r w:rsidR="002676D9">
              <w:rPr>
                <w:rFonts w:hint="cs"/>
                <w:cs/>
              </w:rPr>
              <w:t>คุณภาพของ</w:t>
            </w:r>
            <w:r w:rsidRPr="002676D9">
              <w:rPr>
                <w:rFonts w:hint="cs"/>
                <w:cs/>
              </w:rPr>
              <w:t>ทรัพยากร</w:t>
            </w:r>
            <w:r w:rsidR="002676D9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>ธรรมชาติ</w:t>
            </w:r>
            <w:r w:rsidR="0050639E">
              <w:rPr>
                <w:rFonts w:hint="cs"/>
                <w:cs/>
              </w:rPr>
              <w:t xml:space="preserve"> </w:t>
            </w:r>
            <w:r w:rsidR="002676D9">
              <w:rPr>
                <w:rFonts w:hint="cs"/>
                <w:cs/>
              </w:rPr>
              <w:t>ฯลฯ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2676D9">
            <w:pPr>
              <w:ind w:right="-81"/>
            </w:pPr>
            <w:r w:rsidRPr="002676D9">
              <w:rPr>
                <w:rFonts w:hint="cs"/>
                <w:cs/>
              </w:rPr>
              <w:t>(8) การสำรวจและจัดเก็บข้อม</w:t>
            </w:r>
            <w:r w:rsidR="00F67D6E">
              <w:rPr>
                <w:rFonts w:hint="cs"/>
                <w:cs/>
              </w:rPr>
              <w:t>ูลเพื่อการจัดทำแผนพัฒนาท้องถิ่น</w:t>
            </w:r>
            <w:r w:rsidRPr="002676D9">
              <w:rPr>
                <w:rFonts w:hint="cs"/>
                <w:cs/>
              </w:rPr>
              <w:t>หรือการใช้ข้อมูล จปฐ.</w:t>
            </w:r>
          </w:p>
        </w:tc>
        <w:tc>
          <w:tcPr>
            <w:tcW w:w="993" w:type="dxa"/>
          </w:tcPr>
          <w:p w:rsidR="00002D27" w:rsidRPr="002676D9" w:rsidRDefault="00002D27" w:rsidP="00002D27">
            <w:pPr>
              <w:jc w:val="center"/>
            </w:pPr>
            <w:r w:rsidRPr="002676D9">
              <w:rPr>
                <w:rFonts w:hint="cs"/>
                <w:cs/>
              </w:rPr>
              <w:t>(2)</w:t>
            </w:r>
          </w:p>
        </w:tc>
        <w:tc>
          <w:tcPr>
            <w:tcW w:w="850" w:type="dxa"/>
          </w:tcPr>
          <w:p w:rsidR="00002D27" w:rsidRPr="00567A36" w:rsidRDefault="00002D27" w:rsidP="00002D27">
            <w:pPr>
              <w:jc w:val="center"/>
            </w:pPr>
          </w:p>
        </w:tc>
      </w:tr>
      <w:tr w:rsidR="00002D27" w:rsidTr="00B029C6">
        <w:tc>
          <w:tcPr>
            <w:tcW w:w="1447" w:type="dxa"/>
            <w:vMerge/>
          </w:tcPr>
          <w:p w:rsidR="00002D27" w:rsidRPr="002676D9" w:rsidRDefault="00002D27" w:rsidP="009D0EF2">
            <w:pPr>
              <w:ind w:left="-108" w:right="-79"/>
            </w:pPr>
          </w:p>
        </w:tc>
        <w:tc>
          <w:tcPr>
            <w:tcW w:w="7625" w:type="dxa"/>
          </w:tcPr>
          <w:p w:rsidR="00002D27" w:rsidRPr="002676D9" w:rsidRDefault="00002D27" w:rsidP="0050639E">
            <w:pPr>
              <w:ind w:right="-81"/>
            </w:pPr>
            <w:r w:rsidRPr="002676D9">
              <w:rPr>
                <w:rFonts w:hint="cs"/>
                <w:cs/>
              </w:rPr>
              <w:t>(9) การประชุมประชาคมท้องถิ่น รูปแบบ วิธีการและการดำเนินการประชาคมท้องถิ่น โดยใช้กระบวนการร่วมคิด ร่วมทำ ร่วมตัดสินใจ ร่วมตรวจสอบ ร่วมรับผลประโยชน์ ร่วมแก้ไขปัญหา ปรึกษาหารือหรือแลกเปลี่ยนเรียนรู้ เพื่อแก้ไขปัญหาสำหรับการพัฒนาท้องถิ่นตามอำนาจหน้าที่ขององค์กรปกครองส่วนท้องถิ่น</w:t>
            </w:r>
          </w:p>
        </w:tc>
        <w:tc>
          <w:tcPr>
            <w:tcW w:w="993" w:type="dxa"/>
          </w:tcPr>
          <w:p w:rsidR="00002D27" w:rsidRPr="002676D9" w:rsidRDefault="00002D27" w:rsidP="00567A36">
            <w:pPr>
              <w:jc w:val="center"/>
            </w:pPr>
            <w:r w:rsidRPr="002676D9">
              <w:rPr>
                <w:rFonts w:hint="cs"/>
                <w:cs/>
              </w:rPr>
              <w:t>(3)</w:t>
            </w:r>
          </w:p>
        </w:tc>
        <w:tc>
          <w:tcPr>
            <w:tcW w:w="850" w:type="dxa"/>
          </w:tcPr>
          <w:p w:rsidR="00002D27" w:rsidRPr="00567A36" w:rsidRDefault="00002D27" w:rsidP="00567A36">
            <w:pPr>
              <w:jc w:val="center"/>
            </w:pPr>
          </w:p>
        </w:tc>
      </w:tr>
      <w:tr w:rsidR="00EC0B30" w:rsidTr="00B029C6">
        <w:tc>
          <w:tcPr>
            <w:tcW w:w="1447" w:type="dxa"/>
          </w:tcPr>
          <w:p w:rsidR="004B764D" w:rsidRDefault="002676D9" w:rsidP="004B764D">
            <w:pPr>
              <w:ind w:left="-108" w:right="-221"/>
              <w:rPr>
                <w:b/>
                <w:bCs/>
              </w:rPr>
            </w:pPr>
            <w:r w:rsidRPr="004B764D">
              <w:rPr>
                <w:rFonts w:hint="cs"/>
                <w:b/>
                <w:bCs/>
                <w:cs/>
              </w:rPr>
              <w:t>2.</w:t>
            </w:r>
            <w:r w:rsidR="00EC0B30" w:rsidRPr="004B764D">
              <w:rPr>
                <w:rFonts w:hint="cs"/>
                <w:b/>
                <w:bCs/>
                <w:cs/>
              </w:rPr>
              <w:t>การวิเคราะห์สภาวการณ์</w:t>
            </w:r>
          </w:p>
          <w:p w:rsidR="00EC0B30" w:rsidRPr="004B764D" w:rsidRDefault="00EC0B30" w:rsidP="004B764D">
            <w:pPr>
              <w:ind w:left="-108" w:right="-221"/>
              <w:rPr>
                <w:b/>
                <w:bCs/>
              </w:rPr>
            </w:pPr>
            <w:r w:rsidRPr="004B764D">
              <w:rPr>
                <w:rFonts w:hint="cs"/>
                <w:b/>
                <w:bCs/>
                <w:cs/>
              </w:rPr>
              <w:t>และศักยภาพ</w:t>
            </w:r>
          </w:p>
        </w:tc>
        <w:tc>
          <w:tcPr>
            <w:tcW w:w="7625" w:type="dxa"/>
          </w:tcPr>
          <w:p w:rsidR="00EC0B30" w:rsidRPr="002676D9" w:rsidRDefault="004B764D" w:rsidP="002676D9">
            <w:pPr>
              <w:ind w:right="-81"/>
            </w:pPr>
            <w:r>
              <w:rPr>
                <w:rFonts w:hint="cs"/>
                <w:cs/>
              </w:rPr>
              <w:t>ควรประกอบด้วยข้อมูล</w:t>
            </w:r>
            <w:r w:rsidR="00EC0B30" w:rsidRPr="002676D9">
              <w:rPr>
                <w:rFonts w:hint="cs"/>
                <w:cs/>
              </w:rPr>
              <w:t>ดังนี้</w:t>
            </w:r>
          </w:p>
          <w:p w:rsidR="00EC0B30" w:rsidRPr="002676D9" w:rsidRDefault="00EC0B30" w:rsidP="002676D9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(1) 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</w:t>
            </w:r>
            <w:r w:rsidR="000E6B8A">
              <w:rPr>
                <w:rFonts w:hint="cs"/>
                <w:cs/>
              </w:rPr>
              <w:t>บริหารท้องถิ่น รวมถึงความเชื่อมโ</w:t>
            </w:r>
            <w:r w:rsidRPr="002676D9">
              <w:rPr>
                <w:rFonts w:hint="cs"/>
                <w:cs/>
              </w:rPr>
              <w:t>ยงแผนยุทธศาสตร์ชาติ 20 ปี แผนพัฒนาเศรษฐกิจและสังคมแห่งชาติ และ</w:t>
            </w:r>
            <w:r w:rsidRPr="002676D9">
              <w:t>Thailand 4.</w:t>
            </w:r>
            <w:r w:rsidR="000E6B8A">
              <w:rPr>
                <w:rFonts w:hint="cs"/>
                <w:cs/>
              </w:rPr>
              <w:t>๐</w:t>
            </w:r>
          </w:p>
        </w:tc>
        <w:tc>
          <w:tcPr>
            <w:tcW w:w="993" w:type="dxa"/>
          </w:tcPr>
          <w:p w:rsidR="00EC0B30" w:rsidRPr="002676D9" w:rsidRDefault="009F5F3D" w:rsidP="00567A36">
            <w:pPr>
              <w:jc w:val="center"/>
            </w:pPr>
            <w:r>
              <w:rPr>
                <w:rFonts w:hint="cs"/>
                <w:cs/>
              </w:rPr>
              <w:t>๒๐</w:t>
            </w:r>
          </w:p>
          <w:p w:rsidR="00EC0B30" w:rsidRPr="002676D9" w:rsidRDefault="009F5F3D" w:rsidP="00567A36">
            <w:pPr>
              <w:jc w:val="center"/>
            </w:pPr>
            <w:r>
              <w:rPr>
                <w:rFonts w:hint="cs"/>
                <w:cs/>
              </w:rPr>
              <w:t>(๕</w:t>
            </w:r>
            <w:r w:rsidR="00EC0B30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</w:tcPr>
          <w:p w:rsidR="00EC0B30" w:rsidRPr="00EE6892" w:rsidRDefault="00EC0B30" w:rsidP="00567A36">
            <w:pPr>
              <w:jc w:val="center"/>
              <w:rPr>
                <w:sz w:val="28"/>
                <w:szCs w:val="28"/>
              </w:rPr>
            </w:pPr>
          </w:p>
        </w:tc>
      </w:tr>
      <w:tr w:rsidR="00F23215" w:rsidTr="00B029C6">
        <w:tc>
          <w:tcPr>
            <w:tcW w:w="1447" w:type="dxa"/>
          </w:tcPr>
          <w:p w:rsidR="00F23215" w:rsidRPr="00F67D6E" w:rsidRDefault="00F23215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ประเด็น</w:t>
            </w:r>
          </w:p>
          <w:p w:rsidR="00F23215" w:rsidRPr="00F67D6E" w:rsidRDefault="00F23215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การพิจารณา</w:t>
            </w:r>
          </w:p>
        </w:tc>
        <w:tc>
          <w:tcPr>
            <w:tcW w:w="7625" w:type="dxa"/>
            <w:vAlign w:val="center"/>
          </w:tcPr>
          <w:p w:rsidR="00F23215" w:rsidRPr="00F67D6E" w:rsidRDefault="00F23215" w:rsidP="00B029C6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F23215" w:rsidRPr="00F67D6E" w:rsidRDefault="00F23215" w:rsidP="00B029C6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F23215" w:rsidRDefault="00F23215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F23215" w:rsidRPr="00F67D6E" w:rsidRDefault="00F23215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ที่ได้</w:t>
            </w:r>
          </w:p>
        </w:tc>
      </w:tr>
      <w:tr w:rsidR="004B764D" w:rsidTr="00B029C6">
        <w:tc>
          <w:tcPr>
            <w:tcW w:w="1447" w:type="dxa"/>
            <w:vMerge w:val="restart"/>
          </w:tcPr>
          <w:p w:rsidR="004B764D" w:rsidRDefault="004B764D" w:rsidP="004B764D">
            <w:pPr>
              <w:ind w:left="-108" w:right="-221"/>
              <w:rPr>
                <w:b/>
                <w:bCs/>
              </w:rPr>
            </w:pPr>
            <w:r w:rsidRPr="004B764D">
              <w:rPr>
                <w:rFonts w:hint="cs"/>
                <w:b/>
                <w:bCs/>
                <w:cs/>
              </w:rPr>
              <w:lastRenderedPageBreak/>
              <w:t>2.</w:t>
            </w:r>
            <w:r w:rsidR="006B2E60">
              <w:rPr>
                <w:rFonts w:hint="cs"/>
                <w:b/>
                <w:bCs/>
                <w:cs/>
              </w:rPr>
              <w:t xml:space="preserve"> </w:t>
            </w:r>
            <w:r w:rsidRPr="004B764D">
              <w:rPr>
                <w:rFonts w:hint="cs"/>
                <w:b/>
                <w:bCs/>
                <w:cs/>
              </w:rPr>
              <w:t>การวิเคราะห์สภาวการณ์</w:t>
            </w:r>
          </w:p>
          <w:p w:rsidR="004B764D" w:rsidRPr="00F67D6E" w:rsidRDefault="004B764D" w:rsidP="00230AED">
            <w:pPr>
              <w:ind w:left="-108" w:right="-79"/>
              <w:rPr>
                <w:b/>
                <w:bCs/>
                <w:cs/>
              </w:rPr>
            </w:pPr>
            <w:r w:rsidRPr="004B764D">
              <w:rPr>
                <w:rFonts w:hint="cs"/>
                <w:b/>
                <w:bCs/>
                <w:cs/>
              </w:rPr>
              <w:t>และศักยภาพ</w:t>
            </w: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(2) การวิเคราะห์การ</w:t>
            </w:r>
            <w:r w:rsidR="00B029C6">
              <w:rPr>
                <w:rFonts w:hint="cs"/>
                <w:cs/>
              </w:rPr>
              <w:t>ใช้ผังเมืองรวมหรือผังเมืองเฉพาะ</w:t>
            </w:r>
            <w:r w:rsidRPr="002676D9">
              <w:rPr>
                <w:rFonts w:hint="cs"/>
                <w:cs/>
              </w:rPr>
              <w:t>และการบังคับใช้ผลของการบังคับใช้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993" w:type="dxa"/>
          </w:tcPr>
          <w:p w:rsidR="004B764D" w:rsidRPr="002676D9" w:rsidRDefault="009F5F3D" w:rsidP="00B029C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(๓</w:t>
            </w:r>
            <w:r w:rsidR="004B764D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  <w:vAlign w:val="center"/>
          </w:tcPr>
          <w:p w:rsidR="004B764D" w:rsidRPr="00F67D6E" w:rsidRDefault="004B764D" w:rsidP="00B029C6">
            <w:pPr>
              <w:ind w:left="-108" w:right="-79"/>
              <w:jc w:val="center"/>
              <w:rPr>
                <w:b/>
                <w:bCs/>
                <w:cs/>
              </w:rPr>
            </w:pPr>
          </w:p>
        </w:tc>
      </w:tr>
      <w:tr w:rsidR="004B764D" w:rsidTr="00B029C6">
        <w:tc>
          <w:tcPr>
            <w:tcW w:w="1447" w:type="dxa"/>
            <w:vMerge/>
          </w:tcPr>
          <w:p w:rsidR="004B764D" w:rsidRPr="00F67D6E" w:rsidRDefault="004B764D" w:rsidP="00B029C6">
            <w:pPr>
              <w:ind w:left="-108" w:right="-79"/>
              <w:jc w:val="center"/>
              <w:rPr>
                <w:b/>
                <w:bCs/>
                <w:cs/>
              </w:rPr>
            </w:pP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(3) การวิเคราะห์ทางสังคม เช่น ด้านแรงงาน การศึกษา สาธารณสุข ความยากจน อาชญากรรม ปัญหาย</w:t>
            </w:r>
            <w:r w:rsidR="009F5F3D">
              <w:rPr>
                <w:rFonts w:hint="cs"/>
                <w:cs/>
              </w:rPr>
              <w:t xml:space="preserve">าเสพติด เทคโนโลยี จารีตประเพณี </w:t>
            </w:r>
            <w:r w:rsidRPr="002676D9">
              <w:rPr>
                <w:rFonts w:hint="cs"/>
                <w:cs/>
              </w:rPr>
              <w:t>วัฒนธรรม ภูมิปัญญาท้องถิ่น เป็นต้น</w:t>
            </w:r>
          </w:p>
        </w:tc>
        <w:tc>
          <w:tcPr>
            <w:tcW w:w="993" w:type="dxa"/>
          </w:tcPr>
          <w:p w:rsidR="004B764D" w:rsidRPr="002676D9" w:rsidRDefault="009F5F3D" w:rsidP="00B029C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(๓</w:t>
            </w:r>
            <w:r w:rsidR="004B764D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  <w:vAlign w:val="center"/>
          </w:tcPr>
          <w:p w:rsidR="004B764D" w:rsidRPr="00F67D6E" w:rsidRDefault="004B764D" w:rsidP="00B029C6">
            <w:pPr>
              <w:ind w:left="-108" w:right="-79"/>
              <w:jc w:val="center"/>
              <w:rPr>
                <w:b/>
                <w:bCs/>
                <w:cs/>
              </w:rPr>
            </w:pPr>
          </w:p>
        </w:tc>
      </w:tr>
      <w:tr w:rsidR="004B764D" w:rsidTr="00B029C6">
        <w:tc>
          <w:tcPr>
            <w:tcW w:w="1447" w:type="dxa"/>
            <w:vMerge/>
          </w:tcPr>
          <w:p w:rsidR="004B764D" w:rsidRPr="002676D9" w:rsidRDefault="004B764D" w:rsidP="004B764D">
            <w:pPr>
              <w:ind w:left="-108" w:right="-79"/>
            </w:pP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</w:pPr>
            <w:r w:rsidRPr="002676D9">
              <w:rPr>
                <w:rFonts w:hint="cs"/>
                <w:cs/>
              </w:rPr>
              <w:t xml:space="preserve">(4) การวิเคราะห์ทางเศรษฐกิจ ข้อมูลด้านรายได้ครัวเรือน การส่งเสริมอาชีพ กลุ่มอาชีพ กลุ่มทางสังคม </w:t>
            </w:r>
            <w:r w:rsidR="009F5F3D">
              <w:rPr>
                <w:rFonts w:hint="cs"/>
                <w:cs/>
              </w:rPr>
              <w:t>การพัฒนาอาชีพและกลุ่มต่าง</w:t>
            </w:r>
            <w:r w:rsidRPr="002676D9">
              <w:rPr>
                <w:rFonts w:hint="cs"/>
                <w:cs/>
              </w:rPr>
              <w:t>ๆ สภาพทางเศรษฐกิจและความเป็นอยู่ทั่วไป เป็นต้น</w:t>
            </w:r>
          </w:p>
        </w:tc>
        <w:tc>
          <w:tcPr>
            <w:tcW w:w="993" w:type="dxa"/>
          </w:tcPr>
          <w:p w:rsidR="004B764D" w:rsidRPr="002676D9" w:rsidRDefault="009F5F3D" w:rsidP="00EC0B30">
            <w:pPr>
              <w:jc w:val="center"/>
            </w:pPr>
            <w:r>
              <w:rPr>
                <w:rFonts w:hint="cs"/>
                <w:cs/>
              </w:rPr>
              <w:t>(๓</w:t>
            </w:r>
            <w:r w:rsidR="004B764D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</w:tcPr>
          <w:p w:rsidR="004B764D" w:rsidRPr="00960905" w:rsidRDefault="004B764D" w:rsidP="00EC0B30">
            <w:pPr>
              <w:jc w:val="center"/>
            </w:pPr>
          </w:p>
        </w:tc>
      </w:tr>
      <w:tr w:rsidR="004B764D" w:rsidTr="00B029C6">
        <w:tc>
          <w:tcPr>
            <w:tcW w:w="1447" w:type="dxa"/>
            <w:vMerge/>
          </w:tcPr>
          <w:p w:rsidR="004B764D" w:rsidRPr="002676D9" w:rsidRDefault="004B764D" w:rsidP="009D0EF2">
            <w:pPr>
              <w:ind w:left="-108" w:right="-79"/>
              <w:jc w:val="thaiDistribute"/>
            </w:pP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</w:pPr>
            <w:r w:rsidRPr="002676D9">
              <w:rPr>
                <w:rFonts w:hint="cs"/>
                <w:cs/>
              </w:rPr>
              <w:t>(5) การวิเคราะห์สิ่งแวดล</w:t>
            </w:r>
            <w:r w:rsidR="009F5F3D">
              <w:rPr>
                <w:rFonts w:hint="cs"/>
                <w:cs/>
              </w:rPr>
              <w:t>้อม พื้นที่สีเขียว ธรรมชาติต่าง</w:t>
            </w:r>
            <w:r w:rsidRPr="002676D9">
              <w:rPr>
                <w:rFonts w:hint="cs"/>
                <w:cs/>
              </w:rPr>
              <w:t>ๆ ทางภูมิศาสตร์กระบวนการ</w:t>
            </w:r>
            <w:r w:rsidR="009F5F3D">
              <w:rPr>
                <w:rFonts w:hint="cs"/>
                <w:cs/>
              </w:rPr>
              <w:t>หรือสิ่ง</w:t>
            </w:r>
            <w:r w:rsidRPr="002676D9">
              <w:rPr>
                <w:rFonts w:hint="cs"/>
                <w:cs/>
              </w:rPr>
              <w:t>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993" w:type="dxa"/>
          </w:tcPr>
          <w:p w:rsidR="004B764D" w:rsidRPr="002676D9" w:rsidRDefault="009F5F3D" w:rsidP="00EC0B30">
            <w:pPr>
              <w:jc w:val="center"/>
            </w:pPr>
            <w:r>
              <w:rPr>
                <w:rFonts w:hint="cs"/>
                <w:cs/>
              </w:rPr>
              <w:t>(๓</w:t>
            </w:r>
            <w:r w:rsidR="004B764D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</w:tcPr>
          <w:p w:rsidR="004B764D" w:rsidRPr="00960905" w:rsidRDefault="004B764D" w:rsidP="00EC0B30">
            <w:pPr>
              <w:jc w:val="center"/>
            </w:pPr>
          </w:p>
        </w:tc>
      </w:tr>
      <w:tr w:rsidR="004B764D" w:rsidTr="00B029C6">
        <w:tc>
          <w:tcPr>
            <w:tcW w:w="1447" w:type="dxa"/>
            <w:vMerge/>
          </w:tcPr>
          <w:p w:rsidR="004B764D" w:rsidRPr="002676D9" w:rsidRDefault="004B764D" w:rsidP="009D0EF2">
            <w:pPr>
              <w:ind w:left="-108" w:right="-79"/>
              <w:jc w:val="thaiDistribute"/>
            </w:pPr>
          </w:p>
        </w:tc>
        <w:tc>
          <w:tcPr>
            <w:tcW w:w="7625" w:type="dxa"/>
          </w:tcPr>
          <w:p w:rsidR="00B029C6" w:rsidRDefault="004B764D" w:rsidP="00B029C6">
            <w:pPr>
              <w:ind w:right="-81"/>
            </w:pPr>
            <w:r w:rsidRPr="002676D9">
              <w:rPr>
                <w:rFonts w:hint="cs"/>
                <w:cs/>
              </w:rPr>
              <w:t>(6) ผลการวิเคราะห์ศักยภาพ เพื่อป</w:t>
            </w:r>
            <w:r w:rsidR="009F5F3D">
              <w:rPr>
                <w:rFonts w:hint="cs"/>
                <w:cs/>
              </w:rPr>
              <w:t>ระเมินสถานภาพการพัฒนาในปัจจุบัน</w:t>
            </w:r>
            <w:r w:rsidRPr="002676D9">
              <w:rPr>
                <w:rFonts w:hint="cs"/>
                <w:cs/>
              </w:rPr>
              <w:t xml:space="preserve">และโอกาสการพัฒนาในอนาคตของท้องถิ่นด้วยเทคนิค </w:t>
            </w:r>
            <w:r w:rsidRPr="002676D9">
              <w:t xml:space="preserve">SWOT Analysis </w:t>
            </w:r>
            <w:r w:rsidRPr="002676D9">
              <w:rPr>
                <w:rFonts w:hint="cs"/>
                <w:cs/>
              </w:rPr>
              <w:t>ที่อาจส่งผลต่อการดำเนินงาน</w:t>
            </w:r>
            <w:r w:rsidR="009F5F3D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 xml:space="preserve">ได้แก่ </w:t>
            </w:r>
            <w:r w:rsidRPr="002676D9">
              <w:t xml:space="preserve">S-Strength </w:t>
            </w:r>
            <w:r w:rsidRPr="002676D9">
              <w:rPr>
                <w:rFonts w:hint="cs"/>
                <w:cs/>
              </w:rPr>
              <w:t xml:space="preserve">(จุดแข็ง) </w:t>
            </w:r>
            <w:r w:rsidRPr="002676D9">
              <w:t xml:space="preserve">W-Weakness </w:t>
            </w:r>
            <w:r w:rsidRPr="002676D9">
              <w:rPr>
                <w:rFonts w:hint="cs"/>
                <w:cs/>
              </w:rPr>
              <w:t xml:space="preserve">(จุดอ่อน) </w:t>
            </w:r>
            <w:r w:rsidRPr="002676D9">
              <w:t>O-Opportunity</w:t>
            </w:r>
            <w:r w:rsidR="00B029C6">
              <w:rPr>
                <w:rFonts w:hint="cs"/>
                <w:cs/>
              </w:rPr>
              <w:t xml:space="preserve"> </w:t>
            </w:r>
            <w:r w:rsidRPr="002676D9">
              <w:rPr>
                <w:rFonts w:hint="cs"/>
                <w:cs/>
              </w:rPr>
              <w:t xml:space="preserve">(โอกาส) และ </w:t>
            </w:r>
          </w:p>
          <w:p w:rsidR="004B764D" w:rsidRPr="002676D9" w:rsidRDefault="004B764D" w:rsidP="00B029C6">
            <w:pPr>
              <w:ind w:right="-81"/>
              <w:rPr>
                <w:cs/>
              </w:rPr>
            </w:pPr>
            <w:r w:rsidRPr="002676D9">
              <w:t xml:space="preserve">T-Threat </w:t>
            </w:r>
            <w:r w:rsidRPr="002676D9">
              <w:rPr>
                <w:rFonts w:hint="cs"/>
                <w:cs/>
              </w:rPr>
              <w:t xml:space="preserve">(อปสรรค) </w:t>
            </w:r>
          </w:p>
        </w:tc>
        <w:tc>
          <w:tcPr>
            <w:tcW w:w="993" w:type="dxa"/>
          </w:tcPr>
          <w:p w:rsidR="004B764D" w:rsidRPr="002676D9" w:rsidRDefault="009F5F3D" w:rsidP="00EC0B30">
            <w:pPr>
              <w:jc w:val="center"/>
            </w:pPr>
            <w:r>
              <w:rPr>
                <w:rFonts w:hint="cs"/>
                <w:cs/>
              </w:rPr>
              <w:t>(๓</w:t>
            </w:r>
            <w:r w:rsidR="004B764D" w:rsidRPr="002676D9">
              <w:rPr>
                <w:rFonts w:hint="cs"/>
                <w:cs/>
              </w:rPr>
              <w:t>)</w:t>
            </w:r>
          </w:p>
        </w:tc>
        <w:tc>
          <w:tcPr>
            <w:tcW w:w="850" w:type="dxa"/>
          </w:tcPr>
          <w:p w:rsidR="004B764D" w:rsidRPr="00960905" w:rsidRDefault="004B764D" w:rsidP="00EC0B30">
            <w:pPr>
              <w:jc w:val="center"/>
            </w:pPr>
          </w:p>
        </w:tc>
      </w:tr>
      <w:tr w:rsidR="004B764D" w:rsidTr="00B029C6">
        <w:tc>
          <w:tcPr>
            <w:tcW w:w="1447" w:type="dxa"/>
            <w:vMerge w:val="restart"/>
          </w:tcPr>
          <w:p w:rsidR="004B764D" w:rsidRPr="009F5F3D" w:rsidRDefault="004B764D" w:rsidP="005B33ED">
            <w:pPr>
              <w:ind w:left="-108" w:right="-79"/>
              <w:rPr>
                <w:b/>
                <w:bCs/>
              </w:rPr>
            </w:pPr>
            <w:r w:rsidRPr="009F5F3D">
              <w:rPr>
                <w:rFonts w:hint="cs"/>
                <w:b/>
                <w:bCs/>
                <w:cs/>
              </w:rPr>
              <w:t>3</w:t>
            </w:r>
            <w:r w:rsidR="009F5F3D" w:rsidRPr="009F5F3D">
              <w:rPr>
                <w:rFonts w:hint="cs"/>
                <w:b/>
                <w:bCs/>
                <w:cs/>
              </w:rPr>
              <w:t>.</w:t>
            </w:r>
            <w:r w:rsidR="006B2E60">
              <w:rPr>
                <w:rFonts w:hint="cs"/>
                <w:b/>
                <w:bCs/>
                <w:cs/>
              </w:rPr>
              <w:t xml:space="preserve"> </w:t>
            </w:r>
            <w:r w:rsidRPr="009F5F3D">
              <w:rPr>
                <w:rFonts w:hint="cs"/>
                <w:b/>
                <w:bCs/>
                <w:cs/>
              </w:rPr>
              <w:t>ยุทธศาสตร์</w:t>
            </w:r>
          </w:p>
          <w:p w:rsidR="004B764D" w:rsidRPr="009F5F3D" w:rsidRDefault="009F5F3D" w:rsidP="009F5F3D">
            <w:pPr>
              <w:ind w:left="-108" w:right="-221"/>
            </w:pPr>
            <w:r>
              <w:rPr>
                <w:rFonts w:hint="cs"/>
                <w:cs/>
              </w:rPr>
              <w:t>3.1</w:t>
            </w:r>
            <w:r w:rsidR="006B2E60">
              <w:rPr>
                <w:rFonts w:hint="cs"/>
                <w:cs/>
              </w:rPr>
              <w:t xml:space="preserve"> </w:t>
            </w:r>
            <w:r w:rsidR="004B764D" w:rsidRPr="009F5F3D">
              <w:rPr>
                <w:rFonts w:hint="cs"/>
                <w:cs/>
              </w:rPr>
              <w:t>ยุทธศาสตร์ขององค์กรปกครองส่วนท้องถิ่น</w:t>
            </w:r>
          </w:p>
          <w:p w:rsidR="004B764D" w:rsidRPr="009F5F3D" w:rsidRDefault="009F5F3D" w:rsidP="009F5F3D">
            <w:pPr>
              <w:ind w:left="-108" w:right="-221"/>
            </w:pPr>
            <w:r>
              <w:rPr>
                <w:rFonts w:hint="cs"/>
                <w:cs/>
              </w:rPr>
              <w:t>3.2</w:t>
            </w:r>
            <w:r w:rsidR="006B2E60">
              <w:rPr>
                <w:rFonts w:hint="cs"/>
                <w:cs/>
              </w:rPr>
              <w:t xml:space="preserve"> </w:t>
            </w:r>
            <w:r w:rsidR="004B764D" w:rsidRPr="009F5F3D">
              <w:rPr>
                <w:rFonts w:hint="cs"/>
                <w:cs/>
              </w:rPr>
              <w:t>ยุทธศาสตร์ขององค์กรปกครองส่วนท้องถิ่นในเขตจังหวัด</w:t>
            </w:r>
          </w:p>
          <w:p w:rsidR="004B764D" w:rsidRPr="009F5F3D" w:rsidRDefault="004B764D" w:rsidP="009F5F3D">
            <w:pPr>
              <w:ind w:left="-108" w:right="-221"/>
            </w:pPr>
            <w:r w:rsidRPr="009F5F3D">
              <w:rPr>
                <w:rFonts w:hint="cs"/>
                <w:cs/>
              </w:rPr>
              <w:t>3.3</w:t>
            </w:r>
            <w:r w:rsidR="006B2E60">
              <w:rPr>
                <w:rFonts w:hint="cs"/>
                <w:cs/>
              </w:rPr>
              <w:t xml:space="preserve"> </w:t>
            </w:r>
            <w:r w:rsidRPr="009F5F3D">
              <w:rPr>
                <w:rFonts w:hint="cs"/>
                <w:cs/>
              </w:rPr>
              <w:t>ยุทธศาสตร์จังหวัด</w:t>
            </w:r>
          </w:p>
          <w:p w:rsidR="009F5F3D" w:rsidRDefault="009F5F3D" w:rsidP="009F5F3D">
            <w:pPr>
              <w:ind w:left="-108" w:right="-221"/>
            </w:pPr>
          </w:p>
          <w:p w:rsidR="004B764D" w:rsidRPr="009F5F3D" w:rsidRDefault="004B764D" w:rsidP="009F5F3D">
            <w:pPr>
              <w:ind w:left="-108" w:right="-221"/>
            </w:pPr>
            <w:r w:rsidRPr="009F5F3D">
              <w:rPr>
                <w:rFonts w:hint="cs"/>
                <w:cs/>
              </w:rPr>
              <w:t>3.4</w:t>
            </w:r>
            <w:r w:rsidR="006B2E60">
              <w:rPr>
                <w:rFonts w:hint="cs"/>
                <w:cs/>
              </w:rPr>
              <w:t xml:space="preserve"> </w:t>
            </w:r>
            <w:r w:rsidRPr="009F5F3D">
              <w:rPr>
                <w:rFonts w:hint="cs"/>
                <w:cs/>
              </w:rPr>
              <w:t>วิสัยทัศน์</w:t>
            </w:r>
          </w:p>
          <w:p w:rsidR="004B764D" w:rsidRDefault="004B764D" w:rsidP="009F5F3D">
            <w:pPr>
              <w:ind w:left="-108" w:right="-221"/>
            </w:pPr>
          </w:p>
          <w:p w:rsidR="009F5F3D" w:rsidRPr="009F5F3D" w:rsidRDefault="009F5F3D" w:rsidP="009F5F3D">
            <w:pPr>
              <w:ind w:left="-108" w:right="-221"/>
            </w:pPr>
          </w:p>
          <w:p w:rsidR="004B764D" w:rsidRPr="009F5F3D" w:rsidRDefault="004B764D" w:rsidP="009F5F3D">
            <w:pPr>
              <w:ind w:left="-108" w:right="-221"/>
            </w:pPr>
            <w:r w:rsidRPr="009F5F3D">
              <w:rPr>
                <w:rFonts w:hint="cs"/>
                <w:cs/>
              </w:rPr>
              <w:t>3.5 กลยุทธ์</w:t>
            </w:r>
          </w:p>
        </w:tc>
        <w:tc>
          <w:tcPr>
            <w:tcW w:w="7625" w:type="dxa"/>
          </w:tcPr>
          <w:p w:rsidR="004B764D" w:rsidRPr="002676D9" w:rsidRDefault="009F5F3D" w:rsidP="009F5F3D">
            <w:pPr>
              <w:ind w:right="-81"/>
            </w:pPr>
            <w:r>
              <w:rPr>
                <w:rFonts w:hint="cs"/>
                <w:cs/>
              </w:rPr>
              <w:t>ควรประกอบด้วยข้อมูล</w:t>
            </w:r>
            <w:r w:rsidR="004B764D" w:rsidRPr="002676D9">
              <w:rPr>
                <w:rFonts w:hint="cs"/>
                <w:cs/>
              </w:rPr>
              <w:t>ดังนี้</w:t>
            </w:r>
          </w:p>
          <w:p w:rsidR="004B764D" w:rsidRPr="002676D9" w:rsidRDefault="004B764D" w:rsidP="009F5F3D">
            <w:pPr>
              <w:ind w:right="-81"/>
            </w:pPr>
            <w:r w:rsidRPr="002676D9">
              <w:rPr>
                <w:rFonts w:hint="cs"/>
                <w:cs/>
              </w:rPr>
              <w:t>สอดคล้องกับสภาพสังคม เศรษฐกิจ สิ่งแวดล้อมของท้องถิ่นประเด็นปัญหาการพัฒนาและแนวทางการพัฒนาที่สอดคล้องกับยุทธศา</w:t>
            </w:r>
            <w:r w:rsidR="009F5F3D">
              <w:rPr>
                <w:rFonts w:hint="cs"/>
                <w:cs/>
              </w:rPr>
              <w:t>สตร์ขององค์กรปกครองส่วนท้องถิ่น</w:t>
            </w:r>
            <w:r w:rsidRPr="002676D9">
              <w:rPr>
                <w:rFonts w:hint="cs"/>
                <w:cs/>
              </w:rPr>
              <w:t xml:space="preserve">และเชื่อมโยงหลักประรัฐแผนยุทธศาสตร์ 20 ปี แผนพัฒนาเศรษฐกิจและสังคมแห่งชาติ และ </w:t>
            </w:r>
            <w:r w:rsidRPr="002676D9">
              <w:t>Thailand 4.0</w:t>
            </w:r>
          </w:p>
        </w:tc>
        <w:tc>
          <w:tcPr>
            <w:tcW w:w="993" w:type="dxa"/>
          </w:tcPr>
          <w:p w:rsidR="004B764D" w:rsidRPr="002676D9" w:rsidRDefault="009F5F3D" w:rsidP="00EC0B30">
            <w:pPr>
              <w:jc w:val="center"/>
            </w:pPr>
            <w:r>
              <w:rPr>
                <w:rFonts w:hint="cs"/>
                <w:cs/>
              </w:rPr>
              <w:t>6๐</w:t>
            </w:r>
          </w:p>
          <w:p w:rsidR="004B764D" w:rsidRPr="002676D9" w:rsidRDefault="004B764D" w:rsidP="00EC0B30">
            <w:pPr>
              <w:jc w:val="center"/>
            </w:pPr>
            <w:r w:rsidRPr="002676D9">
              <w:rPr>
                <w:rFonts w:hint="cs"/>
                <w:cs/>
              </w:rPr>
              <w:t>(10)</w:t>
            </w:r>
          </w:p>
        </w:tc>
        <w:tc>
          <w:tcPr>
            <w:tcW w:w="850" w:type="dxa"/>
          </w:tcPr>
          <w:p w:rsidR="004B764D" w:rsidRPr="00960905" w:rsidRDefault="004B764D" w:rsidP="00EC0B30">
            <w:pPr>
              <w:jc w:val="center"/>
            </w:pPr>
          </w:p>
        </w:tc>
      </w:tr>
      <w:tr w:rsidR="004B764D" w:rsidTr="00B029C6">
        <w:tc>
          <w:tcPr>
            <w:tcW w:w="1447" w:type="dxa"/>
            <w:vMerge/>
          </w:tcPr>
          <w:p w:rsidR="004B764D" w:rsidRPr="009F5F3D" w:rsidRDefault="004B764D" w:rsidP="00EC0B30">
            <w:pPr>
              <w:jc w:val="thaiDistribute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4B764D" w:rsidRDefault="004B764D" w:rsidP="009F5F3D">
            <w:pPr>
              <w:ind w:right="-81"/>
            </w:pPr>
            <w:r w:rsidRPr="002676D9">
              <w:rPr>
                <w:rFonts w:hint="cs"/>
                <w:cs/>
              </w:rPr>
              <w:t xml:space="preserve">สอดคล้องกับสภาพสังคม </w:t>
            </w:r>
            <w:r w:rsidR="009F5F3D">
              <w:rPr>
                <w:rFonts w:hint="cs"/>
                <w:cs/>
              </w:rPr>
              <w:t>เศรษฐกิจ สิ่งแวดล้อมของท้องถิ่น</w:t>
            </w:r>
            <w:r w:rsidRPr="002676D9">
              <w:rPr>
                <w:rFonts w:hint="cs"/>
                <w:cs/>
              </w:rPr>
              <w:t xml:space="preserve">และยุทธศาสตร์จังหวัด และเชื่อมโยงหลักประชารัฐแผนยุทธศาสตร์ 20 ปี แผนพัฒนาเศรษฐกิจและสังคมแห่งชาติและ </w:t>
            </w:r>
            <w:r w:rsidRPr="002676D9">
              <w:t>Thailand 4.0</w:t>
            </w:r>
          </w:p>
          <w:p w:rsidR="009F5F3D" w:rsidRDefault="009F5F3D" w:rsidP="009F5F3D">
            <w:pPr>
              <w:ind w:right="-81"/>
            </w:pPr>
          </w:p>
          <w:p w:rsidR="009F5F3D" w:rsidRPr="002676D9" w:rsidRDefault="009F5F3D" w:rsidP="009F5F3D">
            <w:pPr>
              <w:ind w:right="-81"/>
            </w:pPr>
          </w:p>
        </w:tc>
        <w:tc>
          <w:tcPr>
            <w:tcW w:w="993" w:type="dxa"/>
          </w:tcPr>
          <w:p w:rsidR="004B764D" w:rsidRPr="002676D9" w:rsidRDefault="004B764D" w:rsidP="00EC0B30">
            <w:pPr>
              <w:jc w:val="center"/>
            </w:pPr>
            <w:r w:rsidRPr="002676D9">
              <w:rPr>
                <w:rFonts w:hint="cs"/>
                <w:cs/>
              </w:rPr>
              <w:t>(10)</w:t>
            </w:r>
          </w:p>
        </w:tc>
        <w:tc>
          <w:tcPr>
            <w:tcW w:w="850" w:type="dxa"/>
          </w:tcPr>
          <w:p w:rsidR="004B764D" w:rsidRPr="00960905" w:rsidRDefault="004B764D" w:rsidP="00EC0B30">
            <w:pPr>
              <w:jc w:val="center"/>
            </w:pPr>
          </w:p>
        </w:tc>
      </w:tr>
      <w:tr w:rsidR="004B764D" w:rsidRPr="00E14FE6" w:rsidTr="00B029C6">
        <w:tc>
          <w:tcPr>
            <w:tcW w:w="1447" w:type="dxa"/>
            <w:vMerge/>
          </w:tcPr>
          <w:p w:rsidR="004B764D" w:rsidRPr="009F5F3D" w:rsidRDefault="004B764D" w:rsidP="00EC0B30">
            <w:pPr>
              <w:jc w:val="thaiDistribute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4B764D" w:rsidRPr="009F5F3D" w:rsidRDefault="009F5F3D" w:rsidP="009F5F3D">
            <w:pPr>
              <w:ind w:right="-81"/>
              <w:rPr>
                <w:cs/>
              </w:rPr>
            </w:pPr>
            <w:r>
              <w:rPr>
                <w:rFonts w:hint="cs"/>
                <w:cs/>
              </w:rPr>
              <w:t>สอด</w:t>
            </w:r>
            <w:r w:rsidR="004B764D" w:rsidRPr="002676D9">
              <w:rPr>
                <w:rFonts w:hint="cs"/>
                <w:cs/>
              </w:rPr>
              <w:t>คล้องกับแผนพั</w:t>
            </w:r>
            <w:r w:rsidR="0050639E">
              <w:rPr>
                <w:rFonts w:hint="cs"/>
                <w:cs/>
              </w:rPr>
              <w:t>ฒนาเศรษฐกิจและสังคมแห่งชาติ แผนการบ</w:t>
            </w:r>
            <w:r w:rsidR="004B764D" w:rsidRPr="002676D9">
              <w:rPr>
                <w:rFonts w:hint="cs"/>
                <w:cs/>
              </w:rPr>
              <w:t>ริหารราชกา</w:t>
            </w:r>
            <w:r>
              <w:rPr>
                <w:rFonts w:hint="cs"/>
                <w:cs/>
              </w:rPr>
              <w:t>รแผ่นดิน นโยบาย/ยุทธศาสตร์ คสช.และนโยบาย</w:t>
            </w:r>
            <w:r w:rsidR="004B764D" w:rsidRPr="002676D9">
              <w:rPr>
                <w:rFonts w:hint="cs"/>
                <w:cs/>
              </w:rPr>
              <w:t>รัฐบาล หลักประชารัฐ แผนยุทธศาสตร์แห่งชาต</w:t>
            </w:r>
            <w:r>
              <w:rPr>
                <w:rFonts w:hint="cs"/>
                <w:cs/>
              </w:rPr>
              <w:t>ิ</w:t>
            </w:r>
            <w:r w:rsidR="004B764D" w:rsidRPr="002676D9">
              <w:rPr>
                <w:rFonts w:hint="cs"/>
                <w:cs/>
              </w:rPr>
              <w:t xml:space="preserve"> 20 ปี และ</w:t>
            </w:r>
            <w:r w:rsidR="004B764D" w:rsidRPr="002676D9">
              <w:t xml:space="preserve"> Thailand 4.0</w:t>
            </w:r>
          </w:p>
        </w:tc>
        <w:tc>
          <w:tcPr>
            <w:tcW w:w="993" w:type="dxa"/>
          </w:tcPr>
          <w:p w:rsidR="004B764D" w:rsidRPr="002676D9" w:rsidRDefault="004B764D" w:rsidP="00EC0B30">
            <w:pPr>
              <w:jc w:val="center"/>
              <w:rPr>
                <w:cs/>
              </w:rPr>
            </w:pPr>
            <w:r w:rsidRPr="002676D9">
              <w:rPr>
                <w:rFonts w:hint="cs"/>
                <w:cs/>
              </w:rPr>
              <w:t>(10)</w:t>
            </w:r>
          </w:p>
        </w:tc>
        <w:tc>
          <w:tcPr>
            <w:tcW w:w="850" w:type="dxa"/>
          </w:tcPr>
          <w:p w:rsidR="004B764D" w:rsidRPr="00E14FE6" w:rsidRDefault="004B764D" w:rsidP="00EC0B30">
            <w:pPr>
              <w:jc w:val="center"/>
              <w:rPr>
                <w:sz w:val="28"/>
                <w:szCs w:val="28"/>
              </w:rPr>
            </w:pPr>
          </w:p>
        </w:tc>
      </w:tr>
      <w:tr w:rsidR="004B764D" w:rsidRPr="00E14FE6" w:rsidTr="00B029C6">
        <w:tc>
          <w:tcPr>
            <w:tcW w:w="1447" w:type="dxa"/>
            <w:vMerge/>
          </w:tcPr>
          <w:p w:rsidR="004B764D" w:rsidRPr="009F5F3D" w:rsidRDefault="004B764D" w:rsidP="00EC0B30">
            <w:pPr>
              <w:jc w:val="thaiDistribute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สอดคล้องกับโอกาสและศักยภาพที่เป็นลั</w:t>
            </w:r>
            <w:r w:rsidR="009F5F3D">
              <w:rPr>
                <w:rFonts w:hint="cs"/>
                <w:cs/>
              </w:rPr>
              <w:t>กษณะขององค์กรปกครองส่วนท้องถิ่น</w:t>
            </w:r>
            <w:r w:rsidRPr="002676D9">
              <w:rPr>
                <w:rFonts w:hint="cs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993" w:type="dxa"/>
          </w:tcPr>
          <w:p w:rsidR="004B764D" w:rsidRPr="002676D9" w:rsidRDefault="004B764D" w:rsidP="00EC0B30">
            <w:pPr>
              <w:jc w:val="center"/>
              <w:rPr>
                <w:cs/>
              </w:rPr>
            </w:pPr>
            <w:r w:rsidRPr="002676D9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4B764D" w:rsidRPr="00E14FE6" w:rsidRDefault="004B764D" w:rsidP="00EC0B30">
            <w:pPr>
              <w:jc w:val="center"/>
              <w:rPr>
                <w:sz w:val="28"/>
                <w:szCs w:val="28"/>
              </w:rPr>
            </w:pPr>
          </w:p>
        </w:tc>
      </w:tr>
      <w:tr w:rsidR="004B764D" w:rsidRPr="00E14FE6" w:rsidTr="00B029C6">
        <w:tc>
          <w:tcPr>
            <w:tcW w:w="1447" w:type="dxa"/>
            <w:vMerge/>
          </w:tcPr>
          <w:p w:rsidR="004B764D" w:rsidRPr="009F5F3D" w:rsidRDefault="004B764D" w:rsidP="00EC0B30">
            <w:pPr>
              <w:jc w:val="thaiDistribute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4B764D" w:rsidRPr="002676D9" w:rsidRDefault="004B764D" w:rsidP="009F5F3D">
            <w:pPr>
              <w:ind w:right="-81"/>
              <w:rPr>
                <w:cs/>
              </w:rPr>
            </w:pPr>
            <w:r w:rsidRPr="002676D9">
              <w:rPr>
                <w:rFonts w:hint="cs"/>
                <w:cs/>
              </w:rPr>
              <w:t>แสดงให้เห็นช่องทาง วิธีการ ภารกิจหรือสิ่งที่ต้องทำตามอำนาจหน้าที่ขององค์กรปกครองส่วนท้องถิ่นที่จะนำไปสู่การบรรล</w:t>
            </w:r>
            <w:r w:rsidR="009F5F3D">
              <w:rPr>
                <w:rFonts w:hint="cs"/>
                <w:cs/>
              </w:rPr>
              <w:t>ุวิสัยทัศน์หรือ</w:t>
            </w:r>
            <w:r w:rsidRPr="002676D9">
              <w:rPr>
                <w:rFonts w:hint="cs"/>
                <w:cs/>
              </w:rPr>
              <w:t>แสดงให้เห็นถึงความชัดเจนในสิ่งที่จะดำเนินการให้บรรลุวิสัยทัศน์</w:t>
            </w:r>
          </w:p>
        </w:tc>
        <w:tc>
          <w:tcPr>
            <w:tcW w:w="993" w:type="dxa"/>
          </w:tcPr>
          <w:p w:rsidR="004B764D" w:rsidRPr="002676D9" w:rsidRDefault="004B764D" w:rsidP="00EC0B30">
            <w:pPr>
              <w:jc w:val="center"/>
              <w:rPr>
                <w:cs/>
              </w:rPr>
            </w:pPr>
            <w:r w:rsidRPr="002676D9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4B764D" w:rsidRPr="00E14FE6" w:rsidRDefault="004B764D" w:rsidP="00EC0B3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0905" w:rsidRDefault="00960905" w:rsidP="00A34193">
      <w:pPr>
        <w:jc w:val="center"/>
        <w:rPr>
          <w:sz w:val="28"/>
          <w:szCs w:val="28"/>
        </w:rPr>
      </w:pPr>
    </w:p>
    <w:tbl>
      <w:tblPr>
        <w:tblStyle w:val="a7"/>
        <w:tblW w:w="10915" w:type="dxa"/>
        <w:tblInd w:w="-459" w:type="dxa"/>
        <w:tblLook w:val="04A0"/>
      </w:tblPr>
      <w:tblGrid>
        <w:gridCol w:w="1418"/>
        <w:gridCol w:w="7654"/>
        <w:gridCol w:w="993"/>
        <w:gridCol w:w="850"/>
      </w:tblGrid>
      <w:tr w:rsidR="009F5F3D" w:rsidTr="00B029C6">
        <w:tc>
          <w:tcPr>
            <w:tcW w:w="1418" w:type="dxa"/>
          </w:tcPr>
          <w:p w:rsidR="009F5F3D" w:rsidRPr="00F67D6E" w:rsidRDefault="009F5F3D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ประเด็น</w:t>
            </w:r>
          </w:p>
          <w:p w:rsidR="009F5F3D" w:rsidRPr="00F67D6E" w:rsidRDefault="009F5F3D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54" w:type="dxa"/>
            <w:vAlign w:val="center"/>
          </w:tcPr>
          <w:p w:rsidR="009F5F3D" w:rsidRPr="00F67D6E" w:rsidRDefault="009F5F3D" w:rsidP="00B029C6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9F5F3D" w:rsidRPr="00F67D6E" w:rsidRDefault="009F5F3D" w:rsidP="00B029C6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9F5F3D" w:rsidRDefault="009F5F3D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9F5F3D" w:rsidRPr="00F67D6E" w:rsidRDefault="009F5F3D" w:rsidP="00B029C6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EE6892" w:rsidRPr="00B029C6" w:rsidTr="00B029C6">
        <w:tc>
          <w:tcPr>
            <w:tcW w:w="1418" w:type="dxa"/>
            <w:vMerge w:val="restart"/>
          </w:tcPr>
          <w:p w:rsidR="00EE6892" w:rsidRPr="00B029C6" w:rsidRDefault="00B029C6" w:rsidP="00B029C6">
            <w:pPr>
              <w:ind w:left="-108" w:right="-108"/>
            </w:pPr>
            <w:r>
              <w:rPr>
                <w:rFonts w:hint="cs"/>
                <w:cs/>
              </w:rPr>
              <w:t>3.6</w:t>
            </w:r>
            <w:r w:rsidR="006B2E60">
              <w:rPr>
                <w:rFonts w:hint="cs"/>
                <w:cs/>
              </w:rPr>
              <w:t xml:space="preserve"> </w:t>
            </w:r>
            <w:r w:rsidR="00EE6892" w:rsidRPr="00B029C6">
              <w:rPr>
                <w:rFonts w:hint="cs"/>
                <w:cs/>
              </w:rPr>
              <w:t>เป้าประสงค์ของแต่ละประเด็นกลยุทธ์</w:t>
            </w:r>
          </w:p>
          <w:p w:rsidR="00737C15" w:rsidRPr="00B029C6" w:rsidRDefault="00B029C6" w:rsidP="00B029C6">
            <w:pPr>
              <w:ind w:left="-108" w:right="-108"/>
            </w:pPr>
            <w:r>
              <w:rPr>
                <w:rFonts w:hint="cs"/>
                <w:cs/>
              </w:rPr>
              <w:t>3.7</w:t>
            </w:r>
            <w:r w:rsidR="006B2E60">
              <w:rPr>
                <w:rFonts w:hint="cs"/>
                <w:cs/>
              </w:rPr>
              <w:t xml:space="preserve"> </w:t>
            </w:r>
            <w:r w:rsidR="00737C15" w:rsidRPr="00B029C6">
              <w:rPr>
                <w:rFonts w:hint="cs"/>
                <w:cs/>
              </w:rPr>
              <w:t>จุดยืนทางยุทธศาสตร์ (</w:t>
            </w:r>
            <w:r w:rsidR="00737C15" w:rsidRPr="00B029C6">
              <w:t>Positioning</w:t>
            </w:r>
            <w:r w:rsidR="00737C15" w:rsidRPr="00B029C6">
              <w:rPr>
                <w:rFonts w:hint="cs"/>
                <w:cs/>
              </w:rPr>
              <w:t>)</w:t>
            </w:r>
          </w:p>
          <w:p w:rsidR="00737C15" w:rsidRPr="00B029C6" w:rsidRDefault="00B029C6" w:rsidP="00B029C6">
            <w:pPr>
              <w:ind w:left="-108" w:right="-108"/>
            </w:pPr>
            <w:r>
              <w:rPr>
                <w:rFonts w:hint="cs"/>
                <w:cs/>
              </w:rPr>
              <w:t>3.8</w:t>
            </w:r>
            <w:r w:rsidR="006B2E60">
              <w:rPr>
                <w:rFonts w:hint="cs"/>
                <w:cs/>
              </w:rPr>
              <w:t xml:space="preserve"> </w:t>
            </w:r>
            <w:r w:rsidR="00737C15" w:rsidRPr="00B029C6">
              <w:rPr>
                <w:rFonts w:hint="cs"/>
                <w:cs/>
              </w:rPr>
              <w:t>แผนงาน</w:t>
            </w:r>
          </w:p>
          <w:p w:rsidR="00737C15" w:rsidRPr="00B029C6" w:rsidRDefault="00737C15" w:rsidP="00B029C6">
            <w:pPr>
              <w:ind w:left="-108" w:right="-108"/>
            </w:pPr>
          </w:p>
          <w:p w:rsidR="00737C15" w:rsidRPr="00B029C6" w:rsidRDefault="00737C15" w:rsidP="00B029C6">
            <w:pPr>
              <w:ind w:left="-108" w:right="-108"/>
            </w:pPr>
          </w:p>
          <w:p w:rsidR="00737C15" w:rsidRPr="00B029C6" w:rsidRDefault="00737C15" w:rsidP="00B029C6">
            <w:pPr>
              <w:ind w:left="-108" w:right="-108"/>
            </w:pPr>
          </w:p>
          <w:p w:rsidR="00737C15" w:rsidRPr="00B029C6" w:rsidRDefault="00737C15" w:rsidP="00B029C6">
            <w:pPr>
              <w:ind w:left="-108" w:right="-108"/>
              <w:rPr>
                <w:cs/>
              </w:rPr>
            </w:pPr>
            <w:r w:rsidRPr="00B029C6">
              <w:rPr>
                <w:rFonts w:hint="cs"/>
                <w:cs/>
              </w:rPr>
              <w:t>3.9</w:t>
            </w:r>
            <w:r w:rsidR="0050639E">
              <w:rPr>
                <w:rFonts w:hint="cs"/>
                <w:cs/>
              </w:rPr>
              <w:t xml:space="preserve"> </w:t>
            </w:r>
            <w:r w:rsidRPr="00B029C6">
              <w:rPr>
                <w:rFonts w:hint="cs"/>
                <w:cs/>
              </w:rPr>
              <w:t>ความเชื่อม</w:t>
            </w:r>
            <w:r w:rsidR="00B029C6">
              <w:rPr>
                <w:rFonts w:hint="cs"/>
                <w:cs/>
              </w:rPr>
              <w:t xml:space="preserve"> </w:t>
            </w:r>
            <w:r w:rsidRPr="00B029C6">
              <w:rPr>
                <w:rFonts w:hint="cs"/>
                <w:cs/>
              </w:rPr>
              <w:t>โยงของยุทธ</w:t>
            </w:r>
            <w:r w:rsidR="00B029C6">
              <w:rPr>
                <w:rFonts w:hint="cs"/>
                <w:cs/>
              </w:rPr>
              <w:t xml:space="preserve"> </w:t>
            </w:r>
            <w:r w:rsidRPr="00B029C6">
              <w:rPr>
                <w:rFonts w:hint="cs"/>
                <w:cs/>
              </w:rPr>
              <w:t>ศาสตร์ในภาพ</w:t>
            </w:r>
            <w:r w:rsidR="00B029C6">
              <w:rPr>
                <w:rFonts w:hint="cs"/>
                <w:cs/>
              </w:rPr>
              <w:t xml:space="preserve"> </w:t>
            </w:r>
            <w:r w:rsidRPr="00B029C6">
              <w:rPr>
                <w:rFonts w:hint="cs"/>
                <w:cs/>
              </w:rPr>
              <w:t>รวม</w:t>
            </w:r>
          </w:p>
        </w:tc>
        <w:tc>
          <w:tcPr>
            <w:tcW w:w="7654" w:type="dxa"/>
          </w:tcPr>
          <w:p w:rsidR="00EE6892" w:rsidRDefault="00EE6892" w:rsidP="00EE6892">
            <w:r w:rsidRPr="00B029C6">
              <w:rPr>
                <w:rFonts w:hint="cs"/>
                <w:cs/>
              </w:rPr>
              <w:t>เป้าประสงค์ของแต่ละประเด็นกลยุทธ์มีความสอดคล้องและสนับสนุนต่อกลยุทธ์ที่เกิดขึ้น มุ่งสิ่งหนึ่งสิ่งใดที่ชัดเจน</w:t>
            </w:r>
          </w:p>
          <w:p w:rsidR="00B029C6" w:rsidRPr="00B029C6" w:rsidRDefault="00B029C6" w:rsidP="00EE6892"/>
        </w:tc>
        <w:tc>
          <w:tcPr>
            <w:tcW w:w="993" w:type="dxa"/>
          </w:tcPr>
          <w:p w:rsidR="00EE6892" w:rsidRPr="00B029C6" w:rsidRDefault="00366E9A" w:rsidP="00A34193">
            <w:pPr>
              <w:jc w:val="center"/>
            </w:pPr>
            <w:r w:rsidRPr="00B029C6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EE6892" w:rsidRPr="00B029C6" w:rsidRDefault="00EE6892" w:rsidP="00A34193">
            <w:pPr>
              <w:jc w:val="center"/>
            </w:pPr>
          </w:p>
        </w:tc>
      </w:tr>
      <w:tr w:rsidR="00EE6892" w:rsidRPr="00B029C6" w:rsidTr="00B029C6">
        <w:tc>
          <w:tcPr>
            <w:tcW w:w="1418" w:type="dxa"/>
            <w:vMerge/>
          </w:tcPr>
          <w:p w:rsidR="00EE6892" w:rsidRPr="00B029C6" w:rsidRDefault="00EE6892" w:rsidP="00EE6892"/>
        </w:tc>
        <w:tc>
          <w:tcPr>
            <w:tcW w:w="7654" w:type="dxa"/>
          </w:tcPr>
          <w:p w:rsidR="00EE6892" w:rsidRDefault="00366E9A" w:rsidP="00EE6892">
            <w:r w:rsidRPr="00B029C6">
              <w:rPr>
                <w:rFonts w:hint="cs"/>
                <w:cs/>
              </w:rPr>
              <w:t>ความมุ่งมั่นอันแน่วแน่ในการวางแผนพัฒนาท้องถิ่นเพื่อให้บรรลุวิสัยทัศน์ขององค์กรปกครองส่วนท้องถิ่น ซึ่งเกิดศักยภาพของพื้นที่จริง ที่จะนำไปสู่ผลสำเร็จทางยุทธศาสตร์</w:t>
            </w:r>
          </w:p>
          <w:p w:rsidR="00B029C6" w:rsidRPr="00B029C6" w:rsidRDefault="00B029C6" w:rsidP="00EE6892"/>
        </w:tc>
        <w:tc>
          <w:tcPr>
            <w:tcW w:w="993" w:type="dxa"/>
          </w:tcPr>
          <w:p w:rsidR="00EE6892" w:rsidRPr="00B029C6" w:rsidRDefault="00366E9A" w:rsidP="00A34193">
            <w:pPr>
              <w:jc w:val="center"/>
            </w:pPr>
            <w:r w:rsidRPr="00B029C6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EE6892" w:rsidRPr="00B029C6" w:rsidRDefault="00EE6892" w:rsidP="00A34193">
            <w:pPr>
              <w:jc w:val="center"/>
            </w:pPr>
          </w:p>
        </w:tc>
      </w:tr>
      <w:tr w:rsidR="00366E9A" w:rsidRPr="00B029C6" w:rsidTr="00B029C6">
        <w:tc>
          <w:tcPr>
            <w:tcW w:w="1418" w:type="dxa"/>
            <w:vMerge/>
          </w:tcPr>
          <w:p w:rsidR="00366E9A" w:rsidRPr="00B029C6" w:rsidRDefault="00366E9A" w:rsidP="00366E9A"/>
        </w:tc>
        <w:tc>
          <w:tcPr>
            <w:tcW w:w="7654" w:type="dxa"/>
          </w:tcPr>
          <w:p w:rsidR="00366E9A" w:rsidRPr="00B029C6" w:rsidRDefault="00366E9A" w:rsidP="00366E9A">
            <w:r w:rsidRPr="00B029C6">
              <w:rPr>
                <w:rFonts w:hint="cs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 หรือแผนงานที่เกิดขึ้นจากเป้าประสงค์ ตัวชี้วัด ค่าเป้าหมาย กลยุทธ์ จุดยืนทางยุทธศาสตร์ และยุทธศาสตร์ขององค์กรปกครองส่วนท้องถิ่นที่มีความชัดเจน นำไปสู่การจัดทำโครงการพัฒนาท้องถิ่นในแผนพัฒนาท้องถิ่นห้าปี โดยระบุแผนงานและความเชื่อมโยงดังกล่าว</w:t>
            </w:r>
          </w:p>
        </w:tc>
        <w:tc>
          <w:tcPr>
            <w:tcW w:w="993" w:type="dxa"/>
          </w:tcPr>
          <w:p w:rsidR="00366E9A" w:rsidRPr="00B029C6" w:rsidRDefault="00366E9A" w:rsidP="00366E9A">
            <w:pPr>
              <w:jc w:val="center"/>
            </w:pPr>
            <w:r w:rsidRPr="00B029C6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366E9A" w:rsidRPr="00B029C6" w:rsidRDefault="00366E9A" w:rsidP="00366E9A">
            <w:pPr>
              <w:jc w:val="center"/>
            </w:pPr>
          </w:p>
        </w:tc>
      </w:tr>
      <w:tr w:rsidR="00366E9A" w:rsidRPr="00B029C6" w:rsidTr="00B029C6">
        <w:tc>
          <w:tcPr>
            <w:tcW w:w="1418" w:type="dxa"/>
            <w:vMerge/>
          </w:tcPr>
          <w:p w:rsidR="00366E9A" w:rsidRPr="00B029C6" w:rsidRDefault="00366E9A" w:rsidP="00366E9A"/>
        </w:tc>
        <w:tc>
          <w:tcPr>
            <w:tcW w:w="7654" w:type="dxa"/>
          </w:tcPr>
          <w:p w:rsidR="00366E9A" w:rsidRPr="00B029C6" w:rsidRDefault="00B029C6" w:rsidP="00366E9A">
            <w:r>
              <w:rPr>
                <w:rFonts w:hint="cs"/>
                <w:cs/>
              </w:rPr>
              <w:t>ความเชื่อมโยงองค์รวม</w:t>
            </w:r>
            <w:r w:rsidR="00366E9A" w:rsidRPr="00B029C6">
              <w:rPr>
                <w:rFonts w:hint="cs"/>
                <w:cs/>
              </w:rPr>
              <w:t>ที่นำไปสู่การพัฒนาท้องถิ่นที่เกิดผลผลิต/โครงการจากแผนยุทธศาสตร์ชาติ 20 ปี แผนพัฒนาเศรษฐกิจ</w:t>
            </w:r>
            <w:r w:rsidR="00737C15" w:rsidRPr="00B029C6">
              <w:rPr>
                <w:rFonts w:hint="cs"/>
                <w:cs/>
              </w:rPr>
              <w:t xml:space="preserve">และสังคมแห่งชาติ ฉบับที่ 12 </w:t>
            </w:r>
            <w:r w:rsidR="00737C15" w:rsidRPr="00B029C6">
              <w:t>Thailand 4.0</w:t>
            </w:r>
            <w:r w:rsidR="00737C15" w:rsidRPr="00B029C6">
              <w:rPr>
                <w:rFonts w:hint="cs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ยุทธศาสตร์การพัฒนาขององค์กรปกครองส่วนท้องถิ่นในเขตจังหวัด และยุทธศาสตร์ขององค์กรปกครองส่วนท้องถิ่น</w:t>
            </w:r>
          </w:p>
        </w:tc>
        <w:tc>
          <w:tcPr>
            <w:tcW w:w="993" w:type="dxa"/>
          </w:tcPr>
          <w:p w:rsidR="00366E9A" w:rsidRPr="00B029C6" w:rsidRDefault="00366E9A" w:rsidP="00366E9A">
            <w:pPr>
              <w:jc w:val="center"/>
            </w:pPr>
            <w:r w:rsidRPr="00B029C6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366E9A" w:rsidRPr="00B029C6" w:rsidRDefault="00366E9A" w:rsidP="00366E9A">
            <w:pPr>
              <w:jc w:val="center"/>
            </w:pPr>
          </w:p>
        </w:tc>
      </w:tr>
      <w:tr w:rsidR="00EE6892" w:rsidRPr="00B029C6" w:rsidTr="00B029C6">
        <w:tc>
          <w:tcPr>
            <w:tcW w:w="1418" w:type="dxa"/>
          </w:tcPr>
          <w:p w:rsidR="00EE6892" w:rsidRPr="00B029C6" w:rsidRDefault="00EE6892" w:rsidP="00EE6892"/>
        </w:tc>
        <w:tc>
          <w:tcPr>
            <w:tcW w:w="7654" w:type="dxa"/>
          </w:tcPr>
          <w:p w:rsidR="00EE6892" w:rsidRPr="00B029C6" w:rsidRDefault="00366E9A" w:rsidP="00366E9A">
            <w:pPr>
              <w:jc w:val="center"/>
              <w:rPr>
                <w:b/>
                <w:bCs/>
              </w:rPr>
            </w:pPr>
            <w:r w:rsidRPr="00B029C6">
              <w:rPr>
                <w:rFonts w:hint="cs"/>
                <w:b/>
                <w:bCs/>
                <w:cs/>
              </w:rPr>
              <w:t>รวมคะแนน</w:t>
            </w:r>
          </w:p>
        </w:tc>
        <w:tc>
          <w:tcPr>
            <w:tcW w:w="993" w:type="dxa"/>
          </w:tcPr>
          <w:p w:rsidR="00EE6892" w:rsidRPr="00B029C6" w:rsidRDefault="00366E9A" w:rsidP="00A34193">
            <w:pPr>
              <w:jc w:val="center"/>
              <w:rPr>
                <w:b/>
                <w:bCs/>
              </w:rPr>
            </w:pPr>
            <w:r w:rsidRPr="00B029C6">
              <w:rPr>
                <w:rFonts w:hint="cs"/>
                <w:b/>
                <w:bCs/>
                <w:cs/>
              </w:rPr>
              <w:t>100</w:t>
            </w:r>
          </w:p>
        </w:tc>
        <w:tc>
          <w:tcPr>
            <w:tcW w:w="850" w:type="dxa"/>
          </w:tcPr>
          <w:p w:rsidR="00EE6892" w:rsidRPr="00B029C6" w:rsidRDefault="00EE6892" w:rsidP="00A34193">
            <w:pPr>
              <w:jc w:val="center"/>
            </w:pPr>
          </w:p>
        </w:tc>
      </w:tr>
    </w:tbl>
    <w:p w:rsidR="00737C15" w:rsidRPr="00D73DBD" w:rsidRDefault="00B029C6" w:rsidP="00D73DBD">
      <w:pPr>
        <w:spacing w:after="0"/>
        <w:rPr>
          <w:b/>
          <w:bCs/>
        </w:rPr>
      </w:pPr>
      <w:r>
        <w:rPr>
          <w:rFonts w:hint="cs"/>
          <w:b/>
          <w:bCs/>
          <w:cs/>
        </w:rPr>
        <w:t xml:space="preserve">๔.2 </w:t>
      </w:r>
      <w:r w:rsidR="00737C15" w:rsidRPr="00D73DBD">
        <w:rPr>
          <w:rFonts w:hint="cs"/>
          <w:b/>
          <w:bCs/>
          <w:cs/>
        </w:rPr>
        <w:t>การติดตามและประเมินโครงการ</w:t>
      </w:r>
    </w:p>
    <w:p w:rsidR="00D73DBD" w:rsidRDefault="00D73DBD" w:rsidP="00D73DBD">
      <w:pPr>
        <w:spacing w:after="0"/>
        <w:rPr>
          <w:b/>
          <w:bCs/>
        </w:rPr>
      </w:pPr>
      <w:r w:rsidRPr="00D73DBD">
        <w:rPr>
          <w:rFonts w:hint="cs"/>
          <w:b/>
          <w:bCs/>
          <w:spacing w:val="-4"/>
          <w:cs/>
        </w:rPr>
        <w:t>แนวทางการพิจารณาติดตามและประเมินผลโครงการเพื่อความสอดคล้องแผนพัฒนาท้องถิ่นห้า</w:t>
      </w:r>
      <w:r w:rsidR="00B029C6">
        <w:rPr>
          <w:rFonts w:hint="cs"/>
          <w:b/>
          <w:bCs/>
          <w:cs/>
        </w:rPr>
        <w:t xml:space="preserve">ปี </w:t>
      </w:r>
      <w:r w:rsidRPr="00D73DBD">
        <w:rPr>
          <w:rFonts w:hint="cs"/>
          <w:b/>
          <w:bCs/>
          <w:cs/>
        </w:rPr>
        <w:t>ประกอบด้วย</w:t>
      </w:r>
    </w:p>
    <w:p w:rsidR="00D73DBD" w:rsidRDefault="00D73DBD" w:rsidP="0050639E">
      <w:pPr>
        <w:spacing w:after="0"/>
      </w:pPr>
      <w:r>
        <w:rPr>
          <w:rFonts w:hint="cs"/>
          <w:cs/>
        </w:rPr>
        <w:t>1.</w:t>
      </w:r>
      <w:r w:rsidR="00B029C6">
        <w:rPr>
          <w:rFonts w:hint="cs"/>
          <w:cs/>
        </w:rPr>
        <w:t xml:space="preserve"> การสรุปสถานการณ์การพัฒนา 10 </w:t>
      </w:r>
      <w:r>
        <w:rPr>
          <w:rFonts w:hint="cs"/>
          <w:cs/>
        </w:rPr>
        <w:t>คะแนน</w:t>
      </w:r>
    </w:p>
    <w:p w:rsidR="00D73DBD" w:rsidRDefault="00D73DBD" w:rsidP="00D73DBD">
      <w:pPr>
        <w:spacing w:after="0"/>
      </w:pPr>
      <w:r>
        <w:rPr>
          <w:rFonts w:hint="cs"/>
          <w:cs/>
        </w:rPr>
        <w:t>2</w:t>
      </w:r>
      <w:r w:rsidR="00B029C6">
        <w:rPr>
          <w:rFonts w:hint="cs"/>
          <w:cs/>
        </w:rPr>
        <w:t>.</w:t>
      </w:r>
      <w:r>
        <w:rPr>
          <w:rFonts w:hint="cs"/>
          <w:cs/>
        </w:rPr>
        <w:t xml:space="preserve"> การประเมินผลการนำแผนพัฒนาท้อง</w:t>
      </w:r>
      <w:r w:rsidR="00B029C6">
        <w:rPr>
          <w:rFonts w:hint="cs"/>
          <w:cs/>
        </w:rPr>
        <w:t xml:space="preserve">ถิ่นห้าปีไปปฏิบัติในเชิงปริมาณ 10 </w:t>
      </w:r>
      <w:r>
        <w:rPr>
          <w:rFonts w:hint="cs"/>
          <w:cs/>
        </w:rPr>
        <w:t>คะแนน</w:t>
      </w:r>
    </w:p>
    <w:p w:rsidR="00D73DBD" w:rsidRDefault="00D73DBD" w:rsidP="00D73DBD">
      <w:pPr>
        <w:spacing w:after="0"/>
      </w:pPr>
      <w:r>
        <w:rPr>
          <w:rFonts w:hint="cs"/>
          <w:cs/>
        </w:rPr>
        <w:t>3</w:t>
      </w:r>
      <w:r w:rsidR="00B029C6">
        <w:rPr>
          <w:rFonts w:hint="cs"/>
          <w:cs/>
        </w:rPr>
        <w:t>.</w:t>
      </w:r>
      <w:r>
        <w:rPr>
          <w:rFonts w:hint="cs"/>
          <w:cs/>
        </w:rPr>
        <w:t xml:space="preserve"> การประเมินผลการนำแผนพัฒนาท้อง</w:t>
      </w:r>
      <w:r w:rsidR="00B029C6">
        <w:rPr>
          <w:rFonts w:hint="cs"/>
          <w:cs/>
        </w:rPr>
        <w:t xml:space="preserve">ถิ่นห้าปีไปปฏิบัติในเชิงคุณภาพ 10 </w:t>
      </w:r>
      <w:r>
        <w:rPr>
          <w:rFonts w:hint="cs"/>
          <w:cs/>
        </w:rPr>
        <w:t>คะแนน</w:t>
      </w:r>
    </w:p>
    <w:p w:rsidR="00D73DBD" w:rsidRDefault="00B029C6" w:rsidP="00D73DBD">
      <w:pPr>
        <w:spacing w:after="0"/>
      </w:pPr>
      <w:r>
        <w:rPr>
          <w:rFonts w:hint="cs"/>
          <w:cs/>
        </w:rPr>
        <w:t xml:space="preserve">4. </w:t>
      </w:r>
      <w:r w:rsidR="00230AED">
        <w:rPr>
          <w:rFonts w:hint="cs"/>
          <w:cs/>
        </w:rPr>
        <w:t>แผนงานและ</w:t>
      </w:r>
      <w:r>
        <w:rPr>
          <w:rFonts w:hint="cs"/>
          <w:cs/>
        </w:rPr>
        <w:t>ยุทธศาสตร์</w:t>
      </w:r>
      <w:r w:rsidR="00230AED">
        <w:rPr>
          <w:rFonts w:hint="cs"/>
          <w:cs/>
        </w:rPr>
        <w:t>การพัฒนา</w:t>
      </w:r>
      <w:r>
        <w:rPr>
          <w:rFonts w:hint="cs"/>
          <w:cs/>
        </w:rPr>
        <w:t xml:space="preserve"> 10</w:t>
      </w:r>
      <w:r w:rsidR="00D73DBD">
        <w:rPr>
          <w:rFonts w:hint="cs"/>
          <w:cs/>
        </w:rPr>
        <w:t xml:space="preserve"> คะแนน</w:t>
      </w:r>
    </w:p>
    <w:p w:rsidR="0050639E" w:rsidRDefault="00B029C6" w:rsidP="00D73DBD">
      <w:pPr>
        <w:spacing w:after="0"/>
      </w:pPr>
      <w:r>
        <w:rPr>
          <w:rFonts w:hint="cs"/>
          <w:cs/>
        </w:rPr>
        <w:t xml:space="preserve">5. โครงการพัฒนา 60 คะแนน </w:t>
      </w:r>
      <w:r w:rsidR="00D73DBD">
        <w:rPr>
          <w:rFonts w:hint="cs"/>
          <w:cs/>
        </w:rPr>
        <w:t>ประกอบด้วย</w:t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</w:r>
      <w:r w:rsidR="0050639E">
        <w:rPr>
          <w:rFonts w:hint="cs"/>
          <w:cs/>
        </w:rPr>
        <w:tab/>
        <w:t xml:space="preserve">          </w:t>
      </w:r>
    </w:p>
    <w:p w:rsidR="00D73DBD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B029C6">
        <w:rPr>
          <w:rFonts w:hint="cs"/>
          <w:cs/>
        </w:rPr>
        <w:t>๕.</w:t>
      </w:r>
      <w:r w:rsidR="00D73DBD">
        <w:rPr>
          <w:rFonts w:hint="cs"/>
          <w:cs/>
        </w:rPr>
        <w:t xml:space="preserve">1 </w:t>
      </w:r>
      <w:r w:rsidR="000006D5">
        <w:rPr>
          <w:rFonts w:hint="cs"/>
          <w:cs/>
        </w:rPr>
        <w:t>ความชัดเจนของชื่อโครงการ</w:t>
      </w:r>
      <w:r w:rsidR="0011130D">
        <w:t xml:space="preserve"> </w:t>
      </w:r>
      <w:r w:rsidR="0011130D">
        <w:rPr>
          <w:rFonts w:hint="cs"/>
          <w:cs/>
        </w:rPr>
        <w:t>5 คะแนน</w:t>
      </w:r>
    </w:p>
    <w:p w:rsidR="000006D5" w:rsidRDefault="0050639E" w:rsidP="0050639E">
      <w:pPr>
        <w:spacing w:after="0"/>
      </w:pPr>
      <w:r>
        <w:rPr>
          <w:rFonts w:hint="cs"/>
          <w:cs/>
        </w:rPr>
        <w:t xml:space="preserve">    </w:t>
      </w:r>
      <w:r w:rsidR="00B029C6">
        <w:rPr>
          <w:rFonts w:hint="cs"/>
          <w:cs/>
        </w:rPr>
        <w:t>๕.๒</w:t>
      </w:r>
      <w:r w:rsidR="000006D5">
        <w:rPr>
          <w:rFonts w:hint="cs"/>
          <w:cs/>
        </w:rPr>
        <w:t xml:space="preserve"> กำหนด</w:t>
      </w:r>
      <w:r w:rsidR="00B029C6">
        <w:rPr>
          <w:rFonts w:hint="cs"/>
          <w:cs/>
        </w:rPr>
        <w:t>วัตถุประสงค์สอดคล้องกับโครงการ 5</w:t>
      </w:r>
      <w:r w:rsidR="000006D5">
        <w:rPr>
          <w:rFonts w:hint="cs"/>
          <w:cs/>
        </w:rPr>
        <w:t xml:space="preserve"> คะแนน</w:t>
      </w:r>
    </w:p>
    <w:p w:rsidR="000006D5" w:rsidRDefault="0050639E" w:rsidP="0050639E">
      <w:pPr>
        <w:spacing w:after="0"/>
      </w:pPr>
      <w:r>
        <w:rPr>
          <w:rFonts w:hint="cs"/>
          <w:cs/>
        </w:rPr>
        <w:t xml:space="preserve">    </w:t>
      </w:r>
      <w:r w:rsidR="00B029C6">
        <w:rPr>
          <w:rFonts w:hint="cs"/>
          <w:cs/>
        </w:rPr>
        <w:t>๕.</w:t>
      </w:r>
      <w:r w:rsidR="000006D5">
        <w:rPr>
          <w:rFonts w:hint="cs"/>
          <w:cs/>
        </w:rPr>
        <w:t>3</w:t>
      </w:r>
      <w:r w:rsidR="00B029C6">
        <w:rPr>
          <w:rFonts w:hint="cs"/>
          <w:cs/>
        </w:rPr>
        <w:t xml:space="preserve"> เป้าหมาย</w:t>
      </w:r>
      <w:r w:rsidR="000006D5">
        <w:rPr>
          <w:rFonts w:hint="cs"/>
          <w:cs/>
        </w:rPr>
        <w:t>(ผลผลิตของโครงการ) มีความชัดเจนนำ</w:t>
      </w:r>
      <w:r w:rsidR="00B029C6">
        <w:rPr>
          <w:rFonts w:hint="cs"/>
          <w:cs/>
        </w:rPr>
        <w:t xml:space="preserve">ไปสู่การตั้งงบประมาณได้ถูกต้อง 5 </w:t>
      </w:r>
      <w:r w:rsidR="000006D5">
        <w:rPr>
          <w:rFonts w:hint="cs"/>
          <w:cs/>
        </w:rPr>
        <w:t>คะแนน</w:t>
      </w:r>
    </w:p>
    <w:p w:rsidR="000006D5" w:rsidRDefault="0050639E" w:rsidP="0050639E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4 โครงการมความสอดค</w:t>
      </w:r>
      <w:r w:rsidR="00024708">
        <w:rPr>
          <w:rFonts w:hint="cs"/>
          <w:cs/>
        </w:rPr>
        <w:t xml:space="preserve">ล้องกับแผนยุทธศาสตร์ชาติ 20 ปี 5 </w:t>
      </w:r>
      <w:r w:rsidR="000006D5">
        <w:rPr>
          <w:rFonts w:hint="cs"/>
          <w:cs/>
        </w:rPr>
        <w:t>คะแนน</w:t>
      </w:r>
    </w:p>
    <w:p w:rsidR="0050639E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5</w:t>
      </w:r>
      <w:r w:rsidR="00024708">
        <w:rPr>
          <w:rFonts w:hint="cs"/>
          <w:cs/>
        </w:rPr>
        <w:t xml:space="preserve"> เป้าหมาย</w:t>
      </w:r>
      <w:r>
        <w:rPr>
          <w:rFonts w:hint="cs"/>
          <w:cs/>
        </w:rPr>
        <w:t xml:space="preserve">(ผลผลิตของโครงการ) </w:t>
      </w:r>
      <w:r w:rsidR="000006D5">
        <w:rPr>
          <w:rFonts w:hint="cs"/>
          <w:cs/>
        </w:rPr>
        <w:t>มีสอดคล้องกับแผนพัฒนาเศรษฐ</w:t>
      </w:r>
      <w:r>
        <w:rPr>
          <w:rFonts w:hint="cs"/>
          <w:cs/>
        </w:rPr>
        <w:t xml:space="preserve">กิจและสังคมแห่งชาติ ฉบับที่ 12 </w:t>
      </w:r>
      <w:r w:rsidR="000006D5">
        <w:rPr>
          <w:rFonts w:hint="cs"/>
          <w:cs/>
        </w:rPr>
        <w:t>5 คะแนน</w:t>
      </w:r>
      <w:r>
        <w:rPr>
          <w:rFonts w:hint="cs"/>
          <w:cs/>
        </w:rPr>
        <w:t xml:space="preserve">    </w:t>
      </w:r>
    </w:p>
    <w:p w:rsidR="000006D5" w:rsidRPr="00024708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6 โครงการมีความสอดคล้อง</w:t>
      </w:r>
      <w:r w:rsidR="000006D5" w:rsidRPr="00024708">
        <w:rPr>
          <w:rFonts w:hint="cs"/>
          <w:cs/>
        </w:rPr>
        <w:t xml:space="preserve">กับ </w:t>
      </w:r>
      <w:r w:rsidR="000006D5" w:rsidRPr="00024708">
        <w:t>Thailand 4.0</w:t>
      </w:r>
      <w:r w:rsidR="00230AED">
        <w:rPr>
          <w:rFonts w:hint="cs"/>
          <w:cs/>
        </w:rPr>
        <w:t xml:space="preserve"> </w:t>
      </w:r>
      <w:r w:rsidR="000006D5" w:rsidRPr="00024708">
        <w:rPr>
          <w:rFonts w:hint="cs"/>
          <w:cs/>
        </w:rPr>
        <w:t>5 คะแนน</w:t>
      </w:r>
    </w:p>
    <w:p w:rsidR="000006D5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7 โครงการมีความสอดคล้องกับยุทธศาสตร์</w:t>
      </w:r>
      <w:r w:rsidR="00024708">
        <w:rPr>
          <w:rFonts w:hint="cs"/>
          <w:cs/>
        </w:rPr>
        <w:t>จังหวัด 5 ค</w:t>
      </w:r>
      <w:r w:rsidR="000006D5">
        <w:rPr>
          <w:rFonts w:hint="cs"/>
          <w:cs/>
        </w:rPr>
        <w:t>ะแนน</w:t>
      </w:r>
    </w:p>
    <w:p w:rsidR="0050639E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8 โครงการแก้ไขปัญหาความยากจนหรือการเสริมสร้างให้ประเทศชาต</w:t>
      </w:r>
      <w:r w:rsidR="0011130D">
        <w:rPr>
          <w:rFonts w:hint="cs"/>
          <w:cs/>
        </w:rPr>
        <w:t>ิ</w:t>
      </w:r>
      <w:r w:rsidR="000006D5">
        <w:rPr>
          <w:rFonts w:hint="cs"/>
          <w:cs/>
        </w:rPr>
        <w:t>มั่นคง มั่งคง</w:t>
      </w:r>
      <w:r w:rsidR="0011130D">
        <w:rPr>
          <w:rFonts w:hint="cs"/>
          <w:cs/>
        </w:rPr>
        <w:t xml:space="preserve"> </w:t>
      </w:r>
      <w:r w:rsidR="000006D5">
        <w:rPr>
          <w:rFonts w:hint="cs"/>
          <w:cs/>
        </w:rPr>
        <w:t>ยั่งยืน ภายใต้หลั</w:t>
      </w:r>
      <w:r>
        <w:rPr>
          <w:rFonts w:hint="cs"/>
          <w:cs/>
        </w:rPr>
        <w:t xml:space="preserve">ก </w:t>
      </w:r>
      <w:r w:rsidR="00024708">
        <w:rPr>
          <w:rFonts w:hint="cs"/>
          <w:cs/>
        </w:rPr>
        <w:t xml:space="preserve">ประชารัฐ </w:t>
      </w:r>
    </w:p>
    <w:p w:rsidR="0050639E" w:rsidRDefault="0050639E" w:rsidP="00D73DBD">
      <w:pPr>
        <w:spacing w:after="0"/>
      </w:pPr>
      <w:r>
        <w:rPr>
          <w:rFonts w:hint="cs"/>
          <w:cs/>
        </w:rPr>
        <w:t xml:space="preserve">          </w:t>
      </w:r>
      <w:r w:rsidR="00024708">
        <w:rPr>
          <w:rFonts w:hint="cs"/>
          <w:cs/>
        </w:rPr>
        <w:t>5</w:t>
      </w:r>
      <w:r w:rsidR="000006D5">
        <w:rPr>
          <w:rFonts w:hint="cs"/>
          <w:cs/>
        </w:rPr>
        <w:t xml:space="preserve"> คะแนน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:rsidR="000006D5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0006D5">
        <w:rPr>
          <w:rFonts w:hint="cs"/>
          <w:cs/>
        </w:rPr>
        <w:t>9 งบป</w:t>
      </w:r>
      <w:r w:rsidR="00024708">
        <w:rPr>
          <w:rFonts w:hint="cs"/>
          <w:cs/>
        </w:rPr>
        <w:t>ระมาณ มีความสอดคล้องกับเป้าหมาย</w:t>
      </w:r>
      <w:r w:rsidR="000006D5">
        <w:rPr>
          <w:rFonts w:hint="cs"/>
          <w:cs/>
        </w:rPr>
        <w:t>(ผลผลิต</w:t>
      </w:r>
      <w:r w:rsidR="00024708">
        <w:rPr>
          <w:rFonts w:hint="cs"/>
          <w:cs/>
        </w:rPr>
        <w:t xml:space="preserve">ของโครงการ) 5 </w:t>
      </w:r>
      <w:r w:rsidR="00811983">
        <w:rPr>
          <w:rFonts w:hint="cs"/>
          <w:cs/>
        </w:rPr>
        <w:t>คะแนน</w:t>
      </w:r>
    </w:p>
    <w:p w:rsidR="00811983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811983">
        <w:rPr>
          <w:rFonts w:hint="cs"/>
          <w:cs/>
        </w:rPr>
        <w:t>10 มีการประมาณการราคาถูกต้องตามหลักวิธีการงบประมาณ</w:t>
      </w:r>
      <w:r w:rsidR="00024708">
        <w:rPr>
          <w:rFonts w:hint="cs"/>
          <w:cs/>
        </w:rPr>
        <w:t xml:space="preserve"> 5 </w:t>
      </w:r>
      <w:r w:rsidR="00811983">
        <w:rPr>
          <w:rFonts w:hint="cs"/>
          <w:cs/>
        </w:rPr>
        <w:t>คะแนน</w:t>
      </w:r>
    </w:p>
    <w:p w:rsidR="00811983" w:rsidRPr="00811983" w:rsidRDefault="0050639E" w:rsidP="0050639E">
      <w:pPr>
        <w:spacing w:after="0"/>
      </w:pPr>
      <w:r>
        <w:rPr>
          <w:rFonts w:hint="cs"/>
          <w:cs/>
        </w:rPr>
        <w:lastRenderedPageBreak/>
        <w:t xml:space="preserve">    </w:t>
      </w:r>
      <w:r w:rsidR="00024708">
        <w:rPr>
          <w:rFonts w:hint="cs"/>
          <w:cs/>
        </w:rPr>
        <w:t>๕.</w:t>
      </w:r>
      <w:r w:rsidR="00811983" w:rsidRPr="00811983">
        <w:rPr>
          <w:rFonts w:hint="cs"/>
          <w:cs/>
        </w:rPr>
        <w:t>11 มีการกำหนดตัวชี้วัด (</w:t>
      </w:r>
      <w:r w:rsidR="00811983" w:rsidRPr="00811983">
        <w:t>KPI</w:t>
      </w:r>
      <w:r w:rsidR="00811983" w:rsidRPr="00811983">
        <w:rPr>
          <w:rFonts w:hint="cs"/>
          <w:cs/>
        </w:rPr>
        <w:t>) และสอดคล้องกับวัตถ</w:t>
      </w:r>
      <w:r w:rsidR="00024708">
        <w:rPr>
          <w:rFonts w:hint="cs"/>
          <w:cs/>
        </w:rPr>
        <w:t xml:space="preserve">ุประสงค์และผลที่คาดว่าจะได้รับ 5 </w:t>
      </w:r>
      <w:r w:rsidR="00811983" w:rsidRPr="00811983">
        <w:rPr>
          <w:rFonts w:hint="cs"/>
          <w:cs/>
        </w:rPr>
        <w:t>คะแนน</w:t>
      </w:r>
    </w:p>
    <w:p w:rsidR="00811983" w:rsidRPr="00811983" w:rsidRDefault="0050639E" w:rsidP="00D73DBD">
      <w:pPr>
        <w:spacing w:after="0"/>
      </w:pPr>
      <w:r>
        <w:rPr>
          <w:rFonts w:hint="cs"/>
          <w:cs/>
        </w:rPr>
        <w:t xml:space="preserve">    </w:t>
      </w:r>
      <w:r w:rsidR="00024708">
        <w:rPr>
          <w:rFonts w:hint="cs"/>
          <w:cs/>
        </w:rPr>
        <w:t>๕.</w:t>
      </w:r>
      <w:r w:rsidR="00811983" w:rsidRPr="00811983">
        <w:rPr>
          <w:rFonts w:hint="cs"/>
          <w:cs/>
        </w:rPr>
        <w:t xml:space="preserve">12 ผลที่คาดว่าจะได้รับ สอดคล้องกับวัตถุประสงค์ </w:t>
      </w:r>
      <w:r w:rsidR="00024708">
        <w:rPr>
          <w:rFonts w:hint="cs"/>
          <w:cs/>
        </w:rPr>
        <w:t xml:space="preserve">5 </w:t>
      </w:r>
      <w:r w:rsidR="00811983" w:rsidRPr="00811983">
        <w:rPr>
          <w:rFonts w:hint="cs"/>
          <w:cs/>
        </w:rPr>
        <w:t>คะแนน</w:t>
      </w:r>
    </w:p>
    <w:p w:rsidR="00811983" w:rsidRPr="00811983" w:rsidRDefault="002642F0" w:rsidP="0011130D">
      <w:pPr>
        <w:spacing w:after="0"/>
        <w:jc w:val="thaiDistribute"/>
      </w:pPr>
      <w:r>
        <w:rPr>
          <w:rFonts w:hint="cs"/>
          <w:cs/>
        </w:rPr>
        <w:t xml:space="preserve">    </w:t>
      </w:r>
      <w:r w:rsidR="00811983" w:rsidRPr="00811983">
        <w:rPr>
          <w:rFonts w:hint="cs"/>
          <w:cs/>
        </w:rPr>
        <w:t>คะแนนรวม 100 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80 (80 คะแนน)</w:t>
      </w:r>
    </w:p>
    <w:tbl>
      <w:tblPr>
        <w:tblStyle w:val="a7"/>
        <w:tblW w:w="10632" w:type="dxa"/>
        <w:tblInd w:w="-318" w:type="dxa"/>
        <w:tblLook w:val="04A0"/>
      </w:tblPr>
      <w:tblGrid>
        <w:gridCol w:w="8790"/>
        <w:gridCol w:w="1842"/>
      </w:tblGrid>
      <w:tr w:rsidR="00811983" w:rsidTr="00746D0E">
        <w:tc>
          <w:tcPr>
            <w:tcW w:w="8790" w:type="dxa"/>
          </w:tcPr>
          <w:p w:rsidR="00811983" w:rsidRPr="00811983" w:rsidRDefault="00811983" w:rsidP="0081198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ประเด็นการพิจารณา</w:t>
            </w:r>
          </w:p>
        </w:tc>
        <w:tc>
          <w:tcPr>
            <w:tcW w:w="1842" w:type="dxa"/>
          </w:tcPr>
          <w:p w:rsidR="00811983" w:rsidRPr="00811983" w:rsidRDefault="00811983" w:rsidP="0081198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คะแนน</w:t>
            </w:r>
          </w:p>
        </w:tc>
      </w:tr>
      <w:tr w:rsidR="00811983" w:rsidTr="00746D0E">
        <w:tc>
          <w:tcPr>
            <w:tcW w:w="8790" w:type="dxa"/>
          </w:tcPr>
          <w:p w:rsidR="00811983" w:rsidRPr="00811983" w:rsidRDefault="00811983" w:rsidP="00D73DBD">
            <w:r>
              <w:rPr>
                <w:rFonts w:hint="cs"/>
                <w:cs/>
              </w:rPr>
              <w:t>1.</w:t>
            </w:r>
            <w:r w:rsidR="00FE46C5">
              <w:rPr>
                <w:rFonts w:hint="cs"/>
                <w:cs/>
              </w:rPr>
              <w:t xml:space="preserve"> การสรุปสถานการณ์การพัฒนา  </w:t>
            </w:r>
          </w:p>
        </w:tc>
        <w:tc>
          <w:tcPr>
            <w:tcW w:w="1842" w:type="dxa"/>
          </w:tcPr>
          <w:p w:rsidR="00811983" w:rsidRPr="00811983" w:rsidRDefault="00FE46C5" w:rsidP="00FE46C5">
            <w:pPr>
              <w:jc w:val="center"/>
            </w:pPr>
            <w:r>
              <w:rPr>
                <w:rFonts w:hint="cs"/>
                <w:cs/>
              </w:rPr>
              <w:t>10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FE46C5" w:rsidP="00FE46C5">
            <w:bookmarkStart w:id="0" w:name="_Hlk11006973"/>
            <w:r>
              <w:rPr>
                <w:rFonts w:hint="cs"/>
                <w:cs/>
              </w:rPr>
              <w:t xml:space="preserve">2. การประเมินผลการนำแผนพัฒนาท้องถิ่นห้าปีไปปฏิบัติในเชิงปริมาณ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9957CB">
              <w:rPr>
                <w:rFonts w:hint="cs"/>
                <w:cs/>
              </w:rPr>
              <w:t>10</w:t>
            </w:r>
          </w:p>
        </w:tc>
      </w:tr>
      <w:bookmarkEnd w:id="0"/>
      <w:tr w:rsidR="00FE46C5" w:rsidTr="00746D0E">
        <w:tc>
          <w:tcPr>
            <w:tcW w:w="8790" w:type="dxa"/>
          </w:tcPr>
          <w:p w:rsidR="00FE46C5" w:rsidRPr="00811983" w:rsidRDefault="00FE46C5" w:rsidP="00FE46C5">
            <w:r>
              <w:rPr>
                <w:rFonts w:hint="cs"/>
                <w:cs/>
              </w:rPr>
              <w:t xml:space="preserve">3. การประเมินผลการนำแผนพัฒนาท้องถิ่นห้าปีไปปฏิบัติในเชิงคุณภาพ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9957CB">
              <w:rPr>
                <w:rFonts w:hint="cs"/>
                <w:cs/>
              </w:rPr>
              <w:t>10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FE46C5" w:rsidP="003E3D1A">
            <w:r>
              <w:rPr>
                <w:rFonts w:hint="cs"/>
                <w:cs/>
              </w:rPr>
              <w:t xml:space="preserve">4. </w:t>
            </w:r>
            <w:r w:rsidR="003E3D1A">
              <w:rPr>
                <w:rFonts w:hint="cs"/>
                <w:cs/>
              </w:rPr>
              <w:t>แผนงานและ</w:t>
            </w:r>
            <w:r>
              <w:rPr>
                <w:rFonts w:hint="cs"/>
                <w:cs/>
              </w:rPr>
              <w:t>ยุทธศาสตร์</w:t>
            </w:r>
            <w:r w:rsidR="003E3D1A">
              <w:rPr>
                <w:rFonts w:hint="cs"/>
                <w:cs/>
              </w:rPr>
              <w:t>การพัฒนา</w:t>
            </w:r>
            <w:r>
              <w:rPr>
                <w:rFonts w:hint="cs"/>
                <w:cs/>
              </w:rPr>
              <w:t xml:space="preserve">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9957CB">
              <w:rPr>
                <w:rFonts w:hint="cs"/>
                <w:cs/>
              </w:rPr>
              <w:t>10</w:t>
            </w:r>
          </w:p>
        </w:tc>
      </w:tr>
      <w:tr w:rsidR="00811983" w:rsidTr="00746D0E">
        <w:tc>
          <w:tcPr>
            <w:tcW w:w="8790" w:type="dxa"/>
          </w:tcPr>
          <w:p w:rsidR="00811983" w:rsidRPr="00811983" w:rsidRDefault="00811983" w:rsidP="00D73DBD">
            <w:r>
              <w:rPr>
                <w:rFonts w:hint="cs"/>
                <w:cs/>
              </w:rPr>
              <w:t>5.</w:t>
            </w:r>
            <w:r w:rsidR="00FE46C5">
              <w:rPr>
                <w:rFonts w:hint="cs"/>
                <w:cs/>
              </w:rPr>
              <w:t xml:space="preserve"> โครงการพัฒนา  </w:t>
            </w:r>
          </w:p>
        </w:tc>
        <w:tc>
          <w:tcPr>
            <w:tcW w:w="1842" w:type="dxa"/>
          </w:tcPr>
          <w:p w:rsidR="00811983" w:rsidRPr="00811983" w:rsidRDefault="00FE46C5" w:rsidP="00FE46C5">
            <w:pPr>
              <w:jc w:val="center"/>
            </w:pPr>
            <w:r>
              <w:rPr>
                <w:rFonts w:hint="cs"/>
                <w:cs/>
              </w:rPr>
              <w:t>60</w:t>
            </w:r>
          </w:p>
        </w:tc>
      </w:tr>
      <w:tr w:rsidR="00811983" w:rsidTr="00746D0E">
        <w:tc>
          <w:tcPr>
            <w:tcW w:w="8790" w:type="dxa"/>
          </w:tcPr>
          <w:p w:rsidR="00811983" w:rsidRPr="00811983" w:rsidRDefault="00746D0E" w:rsidP="00D73DBD">
            <w:r>
              <w:rPr>
                <w:rFonts w:hint="cs"/>
                <w:cs/>
              </w:rPr>
              <w:t xml:space="preserve">   </w:t>
            </w:r>
            <w:r w:rsidR="00811983">
              <w:rPr>
                <w:rFonts w:hint="cs"/>
                <w:cs/>
              </w:rPr>
              <w:t>5.1</w:t>
            </w:r>
            <w:r w:rsidR="00FE46C5">
              <w:rPr>
                <w:rFonts w:hint="cs"/>
                <w:cs/>
              </w:rPr>
              <w:t xml:space="preserve"> ความชัดเจนของชื่อโครงการ</w:t>
            </w:r>
          </w:p>
        </w:tc>
        <w:tc>
          <w:tcPr>
            <w:tcW w:w="1842" w:type="dxa"/>
          </w:tcPr>
          <w:p w:rsidR="00811983" w:rsidRPr="00811983" w:rsidRDefault="00FE46C5" w:rsidP="00FE46C5">
            <w:pPr>
              <w:jc w:val="center"/>
            </w:pPr>
            <w:r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AD530F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5.2 กำหนดวัตถุประสงค์สอดคล้องกับโครงการ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5.3 เป้าหมาย (ผลผลิตของโครงการ) มีความชัดเจนนำไปสู่การตั้งงบประมาณได้ถูกต้อง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5.4 โครงการมความสอดคล้องกับแผนยุทธศาสตร์ชาติ 20 ปี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746D0E">
            <w:pPr>
              <w:ind w:right="-79"/>
            </w:pPr>
            <w:r>
              <w:rPr>
                <w:rFonts w:hint="cs"/>
                <w:cs/>
              </w:rPr>
              <w:t xml:space="preserve">   5.5 เป้าหมาย(ผลผลิตของโครงการ)</w:t>
            </w:r>
            <w:r w:rsidR="00FE46C5">
              <w:rPr>
                <w:rFonts w:hint="cs"/>
                <w:cs/>
              </w:rPr>
              <w:t>มีสอดคล้องกับแ</w:t>
            </w:r>
            <w:r>
              <w:rPr>
                <w:rFonts w:hint="cs"/>
                <w:cs/>
              </w:rPr>
              <w:t xml:space="preserve">ผนพัฒนาเศรษฐกิจและสังคมแห่งชาติ </w:t>
            </w:r>
            <w:r w:rsidR="00FE46C5">
              <w:rPr>
                <w:rFonts w:hint="cs"/>
                <w:cs/>
              </w:rPr>
              <w:t>ฉบับที่</w:t>
            </w:r>
            <w:r>
              <w:rPr>
                <w:rFonts w:hint="cs"/>
                <w:cs/>
              </w:rPr>
              <w:t xml:space="preserve"> </w:t>
            </w:r>
            <w:r w:rsidR="00FE46C5">
              <w:rPr>
                <w:rFonts w:hint="cs"/>
                <w:cs/>
              </w:rPr>
              <w:t xml:space="preserve">12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>5.6 โครงการมี</w:t>
            </w:r>
            <w:r w:rsidR="00FE46C5" w:rsidRPr="00746D0E">
              <w:rPr>
                <w:rFonts w:hint="cs"/>
                <w:cs/>
              </w:rPr>
              <w:t xml:space="preserve">ความสอดคล้องกับ </w:t>
            </w:r>
            <w:r w:rsidR="00FE46C5" w:rsidRPr="00746D0E">
              <w:t>Thailand 4.0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746D0E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5.7 โครงการมีความสอดคล้องกับยุทธศาสตร์จังหวัด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2642F0" w:rsidRDefault="00746D0E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>5.8 โครงการแก้ไขปัญหาความยากจนหรือการเสริมสร้างให้ประเทศชาต</w:t>
            </w:r>
            <w:r w:rsidR="00AD530F">
              <w:rPr>
                <w:rFonts w:hint="cs"/>
                <w:cs/>
              </w:rPr>
              <w:t>ิ</w:t>
            </w:r>
            <w:r w:rsidR="00FE46C5">
              <w:rPr>
                <w:rFonts w:hint="cs"/>
                <w:cs/>
              </w:rPr>
              <w:t>มั่นคง มั่งคง</w:t>
            </w:r>
            <w:r>
              <w:rPr>
                <w:rFonts w:hint="cs"/>
                <w:cs/>
              </w:rPr>
              <w:t xml:space="preserve"> </w:t>
            </w:r>
            <w:r w:rsidR="00FE46C5">
              <w:rPr>
                <w:rFonts w:hint="cs"/>
                <w:cs/>
              </w:rPr>
              <w:t>ยั่งยืน ภายใต้</w:t>
            </w:r>
          </w:p>
          <w:p w:rsidR="00FE46C5" w:rsidRPr="00811983" w:rsidRDefault="002642F0" w:rsidP="00FE46C5">
            <w:r>
              <w:rPr>
                <w:rFonts w:hint="cs"/>
                <w:cs/>
              </w:rPr>
              <w:t xml:space="preserve">         </w:t>
            </w:r>
            <w:r w:rsidR="00FE46C5">
              <w:rPr>
                <w:rFonts w:hint="cs"/>
                <w:cs/>
              </w:rPr>
              <w:t xml:space="preserve">หลักประชารัฐ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AD530F" w:rsidP="0011130D">
            <w:r>
              <w:rPr>
                <w:rFonts w:hint="cs"/>
                <w:cs/>
              </w:rPr>
              <w:t xml:space="preserve">   </w:t>
            </w:r>
            <w:r w:rsidR="0011130D">
              <w:rPr>
                <w:rFonts w:hint="cs"/>
                <w:cs/>
              </w:rPr>
              <w:t>๕</w:t>
            </w:r>
            <w:r w:rsidR="00FE46C5">
              <w:rPr>
                <w:rFonts w:hint="cs"/>
                <w:cs/>
              </w:rPr>
              <w:t xml:space="preserve">.9 งบประมาณ มีความสอดคล้องกับเป้าหมาย (ผลผลิตของโครงการ)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AD530F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5.10 มีการประมาณการราคาถูกต้องตามหลักวิธีการงบประมาณ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AD530F" w:rsidP="00746D0E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5.11 </w:t>
            </w:r>
            <w:r w:rsidR="00FE46C5" w:rsidRPr="00811983">
              <w:rPr>
                <w:rFonts w:hint="cs"/>
                <w:cs/>
              </w:rPr>
              <w:t>มีการกำหนดตัวชี้วัด (</w:t>
            </w:r>
            <w:r w:rsidR="00FE46C5" w:rsidRPr="00811983">
              <w:t>KPI</w:t>
            </w:r>
            <w:r w:rsidR="00FE46C5" w:rsidRPr="00811983">
              <w:rPr>
                <w:rFonts w:hint="cs"/>
                <w:cs/>
              </w:rPr>
              <w:t xml:space="preserve">) และสอดคล้องกับวัตถุประสงค์และผลที่คาดว่าจะได้รับ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FE46C5" w:rsidTr="00746D0E">
        <w:tc>
          <w:tcPr>
            <w:tcW w:w="8790" w:type="dxa"/>
          </w:tcPr>
          <w:p w:rsidR="00FE46C5" w:rsidRPr="00811983" w:rsidRDefault="00AD530F" w:rsidP="00FE46C5">
            <w:r>
              <w:rPr>
                <w:rFonts w:hint="cs"/>
                <w:cs/>
              </w:rPr>
              <w:t xml:space="preserve">   </w:t>
            </w:r>
            <w:r w:rsidR="00FE46C5">
              <w:rPr>
                <w:rFonts w:hint="cs"/>
                <w:cs/>
              </w:rPr>
              <w:t xml:space="preserve">5.12 </w:t>
            </w:r>
            <w:r w:rsidR="00FE46C5" w:rsidRPr="00811983">
              <w:rPr>
                <w:rFonts w:hint="cs"/>
                <w:cs/>
              </w:rPr>
              <w:t xml:space="preserve">ผลที่คาดว่าจะได้รับ สอดคล้องกับวัตถุประสงค์  </w:t>
            </w:r>
          </w:p>
        </w:tc>
        <w:tc>
          <w:tcPr>
            <w:tcW w:w="1842" w:type="dxa"/>
          </w:tcPr>
          <w:p w:rsidR="00FE46C5" w:rsidRDefault="00FE46C5" w:rsidP="00FE46C5">
            <w:pPr>
              <w:jc w:val="center"/>
            </w:pPr>
            <w:r w:rsidRPr="00631825">
              <w:rPr>
                <w:rFonts w:hint="cs"/>
                <w:cs/>
              </w:rPr>
              <w:t>(5)</w:t>
            </w:r>
          </w:p>
        </w:tc>
      </w:tr>
      <w:tr w:rsidR="00811983" w:rsidTr="00746D0E">
        <w:tc>
          <w:tcPr>
            <w:tcW w:w="8790" w:type="dxa"/>
          </w:tcPr>
          <w:p w:rsidR="00811983" w:rsidRDefault="00FE46C5" w:rsidP="00FE46C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รวมคะแนน</w:t>
            </w:r>
          </w:p>
        </w:tc>
        <w:tc>
          <w:tcPr>
            <w:tcW w:w="1842" w:type="dxa"/>
          </w:tcPr>
          <w:p w:rsidR="00811983" w:rsidRDefault="00FE46C5" w:rsidP="00FE46C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100</w:t>
            </w:r>
          </w:p>
        </w:tc>
      </w:tr>
    </w:tbl>
    <w:p w:rsidR="00FE46C5" w:rsidRDefault="00FE46C5" w:rsidP="00FE46C5">
      <w:pPr>
        <w:spacing w:after="0"/>
        <w:rPr>
          <w:b/>
          <w:bCs/>
        </w:rPr>
      </w:pPr>
      <w:r>
        <w:rPr>
          <w:rFonts w:hint="cs"/>
          <w:b/>
          <w:bCs/>
          <w:cs/>
        </w:rPr>
        <w:t>แนวทางเบื้องต้นในการให้คะแนนแนวทางการพิจารณาการติดตามและประเมินผลโครงการเ</w:t>
      </w:r>
      <w:r w:rsidR="0063768D">
        <w:rPr>
          <w:rFonts w:hint="cs"/>
          <w:b/>
          <w:bCs/>
          <w:cs/>
        </w:rPr>
        <w:t>พื่อความสอดคล้อง</w:t>
      </w:r>
      <w:r w:rsidR="0011130D">
        <w:rPr>
          <w:rFonts w:hint="cs"/>
          <w:b/>
          <w:bCs/>
          <w:cs/>
        </w:rPr>
        <w:t>แผน</w:t>
      </w:r>
      <w:r w:rsidR="0063768D">
        <w:rPr>
          <w:rFonts w:hint="cs"/>
          <w:b/>
          <w:bCs/>
          <w:cs/>
        </w:rPr>
        <w:t xml:space="preserve"> </w:t>
      </w:r>
      <w:r w:rsidR="0011130D">
        <w:rPr>
          <w:rFonts w:hint="cs"/>
          <w:b/>
          <w:bCs/>
          <w:cs/>
        </w:rPr>
        <w:t>พัฒนาท้องถิ่นห้าปี</w:t>
      </w:r>
      <w:r>
        <w:rPr>
          <w:rFonts w:hint="cs"/>
          <w:b/>
          <w:bCs/>
          <w:cs/>
        </w:rPr>
        <w:t>ขององค์กรปกครองส่วนท้องถิ่น</w:t>
      </w:r>
    </w:p>
    <w:tbl>
      <w:tblPr>
        <w:tblStyle w:val="a7"/>
        <w:tblW w:w="10915" w:type="dxa"/>
        <w:tblInd w:w="-459" w:type="dxa"/>
        <w:tblLook w:val="04A0"/>
      </w:tblPr>
      <w:tblGrid>
        <w:gridCol w:w="1418"/>
        <w:gridCol w:w="7654"/>
        <w:gridCol w:w="993"/>
        <w:gridCol w:w="850"/>
      </w:tblGrid>
      <w:tr w:rsidR="00C564A4" w:rsidRPr="00F67D6E" w:rsidTr="00711888">
        <w:tc>
          <w:tcPr>
            <w:tcW w:w="1418" w:type="dxa"/>
          </w:tcPr>
          <w:p w:rsidR="00C564A4" w:rsidRPr="00F67D6E" w:rsidRDefault="00C564A4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ประเด็น</w:t>
            </w:r>
          </w:p>
          <w:p w:rsidR="00C564A4" w:rsidRPr="00F67D6E" w:rsidRDefault="00C564A4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54" w:type="dxa"/>
            <w:vAlign w:val="center"/>
          </w:tcPr>
          <w:p w:rsidR="00C564A4" w:rsidRPr="00F67D6E" w:rsidRDefault="00C564A4" w:rsidP="00711888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C564A4" w:rsidRPr="00F67D6E" w:rsidRDefault="00C564A4" w:rsidP="00711888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C564A4" w:rsidRDefault="00C564A4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C564A4" w:rsidRPr="00F67D6E" w:rsidRDefault="00C564A4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C564A4" w:rsidTr="00711888">
        <w:tc>
          <w:tcPr>
            <w:tcW w:w="1418" w:type="dxa"/>
          </w:tcPr>
          <w:p w:rsidR="00C564A4" w:rsidRDefault="00C564A4" w:rsidP="00711888">
            <w:pPr>
              <w:ind w:left="-108" w:right="-108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๑.การสรุปสถานการณ์การพัฒนา</w:t>
            </w:r>
          </w:p>
        </w:tc>
        <w:tc>
          <w:tcPr>
            <w:tcW w:w="7654" w:type="dxa"/>
          </w:tcPr>
          <w:p w:rsidR="00C564A4" w:rsidRPr="00D80991" w:rsidRDefault="00C564A4" w:rsidP="00711888">
            <w:pPr>
              <w:rPr>
                <w:b/>
                <w:bCs/>
              </w:rPr>
            </w:pPr>
            <w:r w:rsidRPr="0063768D">
              <w:rPr>
                <w:cs/>
              </w:rPr>
              <w:t>เป็นการวิเคราะห์จัดกรอบยุทธศา</w:t>
            </w:r>
            <w:r>
              <w:rPr>
                <w:cs/>
              </w:rPr>
              <w:t>สตร์ขององค์กรปกครองส่วนท้องถิ่น</w:t>
            </w:r>
            <w:r w:rsidRPr="0063768D">
              <w:rPr>
                <w:cs/>
              </w:rPr>
              <w:t xml:space="preserve">(ใช้การวิเคราะห์ </w:t>
            </w:r>
            <w:r>
              <w:t xml:space="preserve">SWOT </w:t>
            </w:r>
            <w:r w:rsidRPr="0063768D">
              <w:t xml:space="preserve">Analysis/Demand </w:t>
            </w:r>
            <w:r w:rsidRPr="0063768D">
              <w:rPr>
                <w:cs/>
              </w:rPr>
              <w:t>(</w:t>
            </w:r>
            <w:r w:rsidRPr="0063768D">
              <w:t>Demand Analysis</w:t>
            </w:r>
            <w:r w:rsidRPr="0063768D">
              <w:rPr>
                <w:cs/>
              </w:rPr>
              <w:t xml:space="preserve">) </w:t>
            </w:r>
            <w:r w:rsidRPr="0063768D">
              <w:t xml:space="preserve">Global Demand </w:t>
            </w:r>
            <w:r w:rsidRPr="0063768D">
              <w:rPr>
                <w:cs/>
              </w:rPr>
              <w:t xml:space="preserve">และ </w:t>
            </w:r>
            <w:r>
              <w:t xml:space="preserve">Trend </w:t>
            </w:r>
            <w:r w:rsidRPr="0063768D">
              <w:rPr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,ด้านสังคม,ด้านทรัพยากรธรรมชาติและสิ่งแวดล้อม)</w:t>
            </w:r>
          </w:p>
        </w:tc>
        <w:tc>
          <w:tcPr>
            <w:tcW w:w="993" w:type="dxa"/>
          </w:tcPr>
          <w:p w:rsidR="00C564A4" w:rsidRPr="0063768D" w:rsidRDefault="00C564A4" w:rsidP="00711888">
            <w:pPr>
              <w:jc w:val="center"/>
            </w:pPr>
            <w:r w:rsidRPr="0063768D">
              <w:rPr>
                <w:cs/>
              </w:rPr>
              <w:t>10</w:t>
            </w:r>
          </w:p>
        </w:tc>
        <w:tc>
          <w:tcPr>
            <w:tcW w:w="850" w:type="dxa"/>
          </w:tcPr>
          <w:p w:rsidR="00C564A4" w:rsidRDefault="00C564A4" w:rsidP="00711888">
            <w:pPr>
              <w:rPr>
                <w:b/>
                <w:bCs/>
              </w:rPr>
            </w:pPr>
          </w:p>
        </w:tc>
      </w:tr>
    </w:tbl>
    <w:p w:rsidR="00C564A4" w:rsidRDefault="00C564A4" w:rsidP="00FE46C5">
      <w:pPr>
        <w:spacing w:after="0"/>
        <w:rPr>
          <w:b/>
          <w:bCs/>
        </w:rPr>
      </w:pPr>
    </w:p>
    <w:p w:rsidR="00C564A4" w:rsidRDefault="00C564A4" w:rsidP="00FE46C5">
      <w:pPr>
        <w:spacing w:after="0"/>
        <w:rPr>
          <w:b/>
          <w:bCs/>
        </w:rPr>
      </w:pPr>
    </w:p>
    <w:p w:rsidR="007D0073" w:rsidRDefault="007D0073" w:rsidP="00FE46C5">
      <w:pPr>
        <w:spacing w:after="0"/>
        <w:rPr>
          <w:b/>
          <w:bCs/>
        </w:rPr>
      </w:pPr>
    </w:p>
    <w:tbl>
      <w:tblPr>
        <w:tblStyle w:val="a7"/>
        <w:tblW w:w="10915" w:type="dxa"/>
        <w:tblInd w:w="-459" w:type="dxa"/>
        <w:tblLook w:val="04A0"/>
      </w:tblPr>
      <w:tblGrid>
        <w:gridCol w:w="1418"/>
        <w:gridCol w:w="7654"/>
        <w:gridCol w:w="993"/>
        <w:gridCol w:w="850"/>
      </w:tblGrid>
      <w:tr w:rsidR="00D80991" w:rsidTr="00694057">
        <w:tc>
          <w:tcPr>
            <w:tcW w:w="1418" w:type="dxa"/>
          </w:tcPr>
          <w:p w:rsidR="00D80991" w:rsidRPr="00F67D6E" w:rsidRDefault="00D80991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ประเด็น</w:t>
            </w:r>
          </w:p>
          <w:p w:rsidR="00D80991" w:rsidRPr="00F67D6E" w:rsidRDefault="00D80991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54" w:type="dxa"/>
            <w:vAlign w:val="center"/>
          </w:tcPr>
          <w:p w:rsidR="00D80991" w:rsidRPr="00F67D6E" w:rsidRDefault="00D80991" w:rsidP="00711888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D80991" w:rsidRPr="00F67D6E" w:rsidRDefault="00D80991" w:rsidP="00711888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D80991" w:rsidRDefault="00D80991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D80991" w:rsidRPr="00F67D6E" w:rsidRDefault="00D80991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855441" w:rsidTr="00D80991">
        <w:tc>
          <w:tcPr>
            <w:tcW w:w="1418" w:type="dxa"/>
          </w:tcPr>
          <w:p w:rsidR="00855441" w:rsidRPr="00855441" w:rsidRDefault="00855441" w:rsidP="006752D7">
            <w:pPr>
              <w:ind w:left="-108" w:right="-108"/>
              <w:rPr>
                <w:b/>
                <w:bCs/>
              </w:rPr>
            </w:pPr>
            <w:r w:rsidRPr="00855441">
              <w:rPr>
                <w:b/>
                <w:bCs/>
                <w:cs/>
              </w:rPr>
              <w:t>2.กา</w:t>
            </w:r>
            <w:r w:rsidRPr="00855441">
              <w:rPr>
                <w:rFonts w:hint="cs"/>
                <w:b/>
                <w:bCs/>
                <w:cs/>
              </w:rPr>
              <w:t>ร</w:t>
            </w:r>
            <w:r w:rsidRPr="00855441">
              <w:rPr>
                <w:b/>
                <w:bCs/>
                <w:cs/>
              </w:rPr>
              <w:t>ประเมิน</w:t>
            </w:r>
            <w:r w:rsidRPr="00855441">
              <w:rPr>
                <w:rFonts w:hint="cs"/>
                <w:b/>
                <w:bCs/>
                <w:cs/>
              </w:rPr>
              <w:t xml:space="preserve"> </w:t>
            </w:r>
            <w:r w:rsidRPr="00855441">
              <w:rPr>
                <w:b/>
                <w:bCs/>
                <w:cs/>
              </w:rPr>
              <w:t>ผลการนำแผนพัฒนาท้องถิ่นห้าปีไปปฏิบัติในเชิงปริมาณ</w:t>
            </w:r>
          </w:p>
        </w:tc>
        <w:tc>
          <w:tcPr>
            <w:tcW w:w="7654" w:type="dxa"/>
          </w:tcPr>
          <w:p w:rsidR="00855441" w:rsidRPr="0063768D" w:rsidRDefault="00855441" w:rsidP="00855441">
            <w:r w:rsidRPr="0063768D">
              <w:rPr>
                <w:cs/>
              </w:rPr>
              <w:t>1)</w:t>
            </w:r>
            <w:r>
              <w:rPr>
                <w:cs/>
              </w:rPr>
              <w:t xml:space="preserve"> การควบคุมที่มีการใช้ตัวเลขต่าง</w:t>
            </w:r>
            <w:r w:rsidRPr="0063768D">
              <w:rPr>
                <w:cs/>
              </w:rPr>
              <w:t>ๆ เพื่อนำมาวัดผลในเชิงปริมาณ เช่น การ</w:t>
            </w:r>
            <w:r>
              <w:rPr>
                <w:cs/>
              </w:rPr>
              <w:t xml:space="preserve">วัดจำนวนโครงการ กิจกรรม งานต่างๆ </w:t>
            </w:r>
            <w:r w:rsidRPr="0063768D">
              <w:rPr>
                <w:cs/>
              </w:rPr>
              <w:t>ก็คือผลผลิตนั่นเองว่าเป็นไปตามที่ตั้งเป้าหมายเอาไว้หรือไม่ จำนวนที่ดำเนินการจริงตามที่ได้กำหนดไว้เท่าไหร่สามารถอธิบายได้ตามประสิทธิภาพ (</w:t>
            </w:r>
            <w:r w:rsidRPr="0063768D">
              <w:t>Efficiency</w:t>
            </w:r>
            <w:r w:rsidRPr="0063768D">
              <w:rPr>
                <w:cs/>
              </w:rPr>
              <w:t>) ของ</w:t>
            </w:r>
            <w:r>
              <w:rPr>
                <w:cs/>
              </w:rPr>
              <w:t>การพัฒนาท้องถิ่นตามอำนาจหน้าที่</w:t>
            </w:r>
            <w:r w:rsidRPr="0063768D">
              <w:rPr>
                <w:cs/>
              </w:rPr>
              <w:t>ที่ได้กำหนดไว้</w:t>
            </w:r>
          </w:p>
          <w:p w:rsidR="00855441" w:rsidRPr="00855441" w:rsidRDefault="00855441" w:rsidP="00FE46C5">
            <w:r w:rsidRPr="0063768D">
              <w:rPr>
                <w:cs/>
              </w:rPr>
              <w:t>2) วิเคราะห์ผลกระทบ/สิ่งที่กระทบ (</w:t>
            </w:r>
            <w:r w:rsidRPr="0063768D">
              <w:t>Impact</w:t>
            </w:r>
            <w:r w:rsidRPr="0063768D">
              <w:rPr>
                <w:cs/>
              </w:rPr>
              <w:t>) โครงการที่ดำเนินในเชิงปริมาณ(</w:t>
            </w:r>
            <w:r w:rsidRPr="0063768D">
              <w:t>Quantitative</w:t>
            </w:r>
            <w:r w:rsidRPr="0063768D">
              <w:rPr>
                <w:cs/>
              </w:rPr>
              <w:t>)</w:t>
            </w:r>
          </w:p>
        </w:tc>
        <w:tc>
          <w:tcPr>
            <w:tcW w:w="993" w:type="dxa"/>
          </w:tcPr>
          <w:p w:rsidR="00855441" w:rsidRPr="0063768D" w:rsidRDefault="00855441" w:rsidP="00711888">
            <w:pPr>
              <w:jc w:val="center"/>
            </w:pPr>
            <w:r w:rsidRPr="0063768D">
              <w:rPr>
                <w:cs/>
              </w:rPr>
              <w:t>10</w:t>
            </w:r>
          </w:p>
        </w:tc>
        <w:tc>
          <w:tcPr>
            <w:tcW w:w="850" w:type="dxa"/>
          </w:tcPr>
          <w:p w:rsidR="00855441" w:rsidRDefault="00855441" w:rsidP="00FE46C5">
            <w:pPr>
              <w:rPr>
                <w:b/>
                <w:bCs/>
              </w:rPr>
            </w:pPr>
          </w:p>
        </w:tc>
      </w:tr>
      <w:tr w:rsidR="00444181" w:rsidTr="00D80991">
        <w:tc>
          <w:tcPr>
            <w:tcW w:w="1418" w:type="dxa"/>
          </w:tcPr>
          <w:p w:rsidR="00444181" w:rsidRPr="00A81982" w:rsidRDefault="00444181" w:rsidP="00A81982">
            <w:pPr>
              <w:ind w:left="-108" w:right="-108"/>
              <w:rPr>
                <w:b/>
                <w:bCs/>
              </w:rPr>
            </w:pPr>
            <w:r w:rsidRPr="00A81982">
              <w:rPr>
                <w:b/>
                <w:bCs/>
                <w:cs/>
              </w:rPr>
              <w:t>3.การประเมิน</w:t>
            </w:r>
            <w:r w:rsidRPr="00A81982">
              <w:rPr>
                <w:rFonts w:hint="cs"/>
                <w:b/>
                <w:bCs/>
                <w:cs/>
              </w:rPr>
              <w:t xml:space="preserve"> </w:t>
            </w:r>
            <w:r w:rsidRPr="00A81982">
              <w:rPr>
                <w:b/>
                <w:bCs/>
                <w:cs/>
              </w:rPr>
              <w:t>ผลการนำแผนพัฒนาท้องถิ่นห้าปีไปปฏิบัติในเชิงคุณภาพ</w:t>
            </w:r>
          </w:p>
          <w:p w:rsidR="00444181" w:rsidRDefault="00444181" w:rsidP="006752D7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7654" w:type="dxa"/>
          </w:tcPr>
          <w:p w:rsidR="00444181" w:rsidRPr="0063768D" w:rsidRDefault="00444181" w:rsidP="00444181">
            <w:r w:rsidRPr="0063768D">
              <w:rPr>
                <w:cs/>
              </w:rPr>
              <w:t>1) การประเมินประสิทธิผลของแผนพัฒนาในเชิงคุณ</w:t>
            </w:r>
            <w:r>
              <w:rPr>
                <w:cs/>
              </w:rPr>
              <w:t>ภาพ คือการนำเอาเทคนิคต่าง</w:t>
            </w:r>
            <w:r w:rsidRPr="0063768D">
              <w:rPr>
                <w:cs/>
              </w:rPr>
              <w:t>ๆ มาใช้เพื่อวัดว</w:t>
            </w:r>
            <w:r>
              <w:rPr>
                <w:cs/>
              </w:rPr>
              <w:t>่าภารกิจ โครงการ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กิจกรรม งานต่าง</w:t>
            </w:r>
            <w:r w:rsidRPr="0063768D">
              <w:rPr>
                <w:cs/>
              </w:rPr>
              <w:t>ๆ ที่ดำเนินการในพื้นที่นั้นๆ ตรง</w:t>
            </w:r>
            <w:r>
              <w:rPr>
                <w:cs/>
              </w:rPr>
              <w:t>ต่อความต้องการของประชาชนหรือไม่</w:t>
            </w:r>
            <w:r w:rsidRPr="0063768D">
              <w:rPr>
                <w:cs/>
              </w:rPr>
              <w:t xml:space="preserve">และเป็นไปตามอำนาจหน้าที่หรือไม่ ประชาชนพึงพอใจหรือไม่ สิ่งของ </w:t>
            </w:r>
            <w:r>
              <w:rPr>
                <w:cs/>
              </w:rPr>
              <w:t>วัสดุ ครุภัณฑ์ การดำเนินการต่าง</w:t>
            </w:r>
            <w:r w:rsidRPr="0063768D">
              <w:rPr>
                <w:cs/>
              </w:rPr>
              <w:t>ๆ มีสภาพหรือลักษณะถูกต้อง คงทน ถาวร สามารถใช้การตามวัตถุประสงค์หรือไม่ ซึ่งเป็นไปตามหลักประสิทธิผล (</w:t>
            </w:r>
            <w:r w:rsidRPr="0063768D">
              <w:t>Effectivemess</w:t>
            </w:r>
            <w:r w:rsidRPr="0063768D">
              <w:rPr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  <w:p w:rsidR="00444181" w:rsidRDefault="00444181" w:rsidP="00444181">
            <w:pPr>
              <w:rPr>
                <w:b/>
                <w:bCs/>
              </w:rPr>
            </w:pPr>
            <w:r w:rsidRPr="0063768D">
              <w:rPr>
                <w:cs/>
              </w:rPr>
              <w:t>2) วิเคราะห์ผลกระทบ/สิ่งกระทบ (</w:t>
            </w:r>
            <w:r w:rsidRPr="0063768D">
              <w:t>Impact</w:t>
            </w:r>
            <w:r w:rsidRPr="0063768D">
              <w:rPr>
                <w:cs/>
              </w:rPr>
              <w:t>) โครงการที่ดำเนินในเชิงคุณภาพ (</w:t>
            </w:r>
            <w:r w:rsidRPr="0063768D">
              <w:t>Quantitative</w:t>
            </w:r>
            <w:r w:rsidRPr="0063768D">
              <w:rPr>
                <w:cs/>
              </w:rPr>
              <w:t>)</w:t>
            </w:r>
          </w:p>
        </w:tc>
        <w:tc>
          <w:tcPr>
            <w:tcW w:w="993" w:type="dxa"/>
          </w:tcPr>
          <w:p w:rsidR="00444181" w:rsidRPr="0063768D" w:rsidRDefault="00444181" w:rsidP="00711888">
            <w:pPr>
              <w:jc w:val="center"/>
            </w:pPr>
            <w:r w:rsidRPr="0063768D">
              <w:rPr>
                <w:cs/>
              </w:rPr>
              <w:t>10</w:t>
            </w:r>
          </w:p>
        </w:tc>
        <w:tc>
          <w:tcPr>
            <w:tcW w:w="850" w:type="dxa"/>
          </w:tcPr>
          <w:p w:rsidR="00444181" w:rsidRDefault="00444181" w:rsidP="00FE46C5">
            <w:pPr>
              <w:rPr>
                <w:b/>
                <w:bCs/>
              </w:rPr>
            </w:pPr>
          </w:p>
        </w:tc>
      </w:tr>
      <w:tr w:rsidR="007D0073" w:rsidTr="00D80991">
        <w:tc>
          <w:tcPr>
            <w:tcW w:w="1418" w:type="dxa"/>
          </w:tcPr>
          <w:p w:rsidR="007D0073" w:rsidRDefault="007D0073" w:rsidP="006752D7">
            <w:pPr>
              <w:ind w:left="-108" w:right="-108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๔.แผนงานและยุทธศาสตร์การพัฒนา</w:t>
            </w:r>
          </w:p>
        </w:tc>
        <w:tc>
          <w:tcPr>
            <w:tcW w:w="7654" w:type="dxa"/>
          </w:tcPr>
          <w:p w:rsidR="007D0073" w:rsidRPr="0063768D" w:rsidRDefault="007D0073" w:rsidP="00715A68">
            <w:r w:rsidRPr="0063768D">
              <w:rPr>
                <w:cs/>
              </w:rPr>
              <w:t>1) วิเคราะห์แผนงาน งาน ที่เกิดจากด้านต่าง ๆ มีความสอดคล้องกับยุทธศาสตร์ขององค์กรปกครองส่วนท้องถิ่น ในมิติต่าง ๆจนนำไปสู่การจัดทำโครงการพัฒนาท้องถิ่น โดยใช้</w:t>
            </w:r>
            <w:r w:rsidRPr="0063768D">
              <w:t xml:space="preserve"> SWOT  Analysis/Demand </w:t>
            </w:r>
            <w:r w:rsidRPr="0063768D">
              <w:rPr>
                <w:cs/>
              </w:rPr>
              <w:t>(</w:t>
            </w:r>
            <w:r w:rsidRPr="0063768D">
              <w:t>Demand Analysis</w:t>
            </w:r>
            <w:r w:rsidRPr="0063768D">
              <w:rPr>
                <w:cs/>
              </w:rPr>
              <w:t xml:space="preserve">) </w:t>
            </w:r>
            <w:r w:rsidRPr="0063768D">
              <w:t xml:space="preserve">Global Demand </w:t>
            </w:r>
            <w:r w:rsidRPr="0063768D">
              <w:rPr>
                <w:cs/>
              </w:rPr>
              <w:t xml:space="preserve">และ </w:t>
            </w:r>
            <w:r>
              <w:t xml:space="preserve">Trend </w:t>
            </w:r>
            <w:r w:rsidRPr="0063768D">
              <w:rPr>
                <w:cs/>
              </w:rPr>
              <w:t>หรือหลักการบูรณาการ (</w:t>
            </w:r>
            <w:r w:rsidRPr="0063768D">
              <w:t>Integration</w:t>
            </w:r>
            <w:r w:rsidRPr="0063768D">
              <w:rPr>
                <w:cs/>
              </w:rPr>
              <w:t>) กับองค์กรปกครองส่วนท้องถิ่นที่มีพื้นที่ติดต่อกัน</w:t>
            </w:r>
          </w:p>
          <w:p w:rsidR="007D0073" w:rsidRDefault="007D0073" w:rsidP="00715A68">
            <w:pPr>
              <w:rPr>
                <w:b/>
                <w:bCs/>
              </w:rPr>
            </w:pPr>
            <w:r w:rsidRPr="0063768D">
              <w:rPr>
                <w:cs/>
              </w:rPr>
              <w:t>2) วิเคราะ</w:t>
            </w:r>
            <w:r>
              <w:rPr>
                <w:cs/>
              </w:rPr>
              <w:t>ห์แผนงาน งาน ที่เกิดจากด้านต่าง</w:t>
            </w:r>
            <w:r w:rsidRPr="0063768D">
              <w:rPr>
                <w:cs/>
              </w:rPr>
              <w:t>ๆ มีความสอดคล้องกับการแก้ไขปัญหาความยากจน หลักประชารัฐ</w:t>
            </w:r>
          </w:p>
        </w:tc>
        <w:tc>
          <w:tcPr>
            <w:tcW w:w="993" w:type="dxa"/>
          </w:tcPr>
          <w:p w:rsidR="007D0073" w:rsidRPr="0063768D" w:rsidRDefault="007D0073" w:rsidP="00711888">
            <w:pPr>
              <w:jc w:val="center"/>
            </w:pPr>
            <w:r w:rsidRPr="0063768D">
              <w:rPr>
                <w:cs/>
              </w:rPr>
              <w:t>10</w:t>
            </w:r>
          </w:p>
        </w:tc>
        <w:tc>
          <w:tcPr>
            <w:tcW w:w="850" w:type="dxa"/>
          </w:tcPr>
          <w:p w:rsidR="007D0073" w:rsidRDefault="007D0073" w:rsidP="00FE46C5">
            <w:pPr>
              <w:rPr>
                <w:b/>
                <w:bCs/>
              </w:rPr>
            </w:pPr>
          </w:p>
        </w:tc>
      </w:tr>
      <w:tr w:rsidR="007D0073" w:rsidTr="00C564A4">
        <w:tc>
          <w:tcPr>
            <w:tcW w:w="1418" w:type="dxa"/>
            <w:tcBorders>
              <w:bottom w:val="nil"/>
            </w:tcBorders>
          </w:tcPr>
          <w:p w:rsidR="007D0073" w:rsidRDefault="007D0073" w:rsidP="00666C11">
            <w:pPr>
              <w:ind w:left="-108" w:right="-108"/>
              <w:rPr>
                <w:b/>
                <w:bCs/>
              </w:rPr>
            </w:pPr>
            <w:r>
              <w:rPr>
                <w:b/>
                <w:bCs/>
                <w:cs/>
              </w:rPr>
              <w:t>5.</w:t>
            </w:r>
            <w:r w:rsidRPr="00666C11">
              <w:rPr>
                <w:b/>
                <w:bCs/>
                <w:cs/>
              </w:rPr>
              <w:t>โครงการพัฒนา</w:t>
            </w:r>
          </w:p>
          <w:p w:rsidR="007D0073" w:rsidRPr="00666C11" w:rsidRDefault="007D0073" w:rsidP="00666C11">
            <w:pPr>
              <w:ind w:left="-108" w:right="-108"/>
              <w:rPr>
                <w:b/>
                <w:bCs/>
              </w:rPr>
            </w:pPr>
            <w:r>
              <w:rPr>
                <w:cs/>
              </w:rPr>
              <w:t>5.1</w:t>
            </w:r>
            <w:r w:rsidRPr="0063768D">
              <w:rPr>
                <w:cs/>
              </w:rPr>
              <w:t>ความชัดเจนของชื่อโครงการ</w:t>
            </w:r>
          </w:p>
          <w:p w:rsidR="007D0073" w:rsidRDefault="007D0073" w:rsidP="006752D7">
            <w:pPr>
              <w:ind w:left="-108" w:right="-108"/>
              <w:rPr>
                <w:b/>
                <w:bCs/>
              </w:rPr>
            </w:pPr>
          </w:p>
        </w:tc>
        <w:tc>
          <w:tcPr>
            <w:tcW w:w="7654" w:type="dxa"/>
          </w:tcPr>
          <w:p w:rsidR="007D0073" w:rsidRPr="0063768D" w:rsidRDefault="007D0073" w:rsidP="00711888">
            <w:r>
              <w:rPr>
                <w:cs/>
              </w:rPr>
              <w:t>ควรประกอบด้วยข้อมูล</w:t>
            </w:r>
            <w:r w:rsidRPr="0063768D">
              <w:rPr>
                <w:cs/>
              </w:rPr>
              <w:t>ดังนี้</w:t>
            </w:r>
          </w:p>
          <w:p w:rsidR="007D0073" w:rsidRPr="0063768D" w:rsidRDefault="007D0073" w:rsidP="00711888">
            <w:pPr>
              <w:rPr>
                <w:cs/>
              </w:rPr>
            </w:pPr>
            <w:r w:rsidRPr="0063768D">
              <w:rPr>
                <w:cs/>
              </w:rPr>
              <w:t>เป็นโครงการที่มีวัตถุประสงค์สนองต่อแผน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 ซึ่งโครงการมีความชัดเจน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993" w:type="dxa"/>
          </w:tcPr>
          <w:p w:rsidR="007D0073" w:rsidRPr="0063768D" w:rsidRDefault="007D0073" w:rsidP="00711888">
            <w:pPr>
              <w:jc w:val="center"/>
            </w:pPr>
            <w:r w:rsidRPr="0063768D">
              <w:rPr>
                <w:cs/>
              </w:rPr>
              <w:t>60</w:t>
            </w:r>
          </w:p>
          <w:p w:rsidR="007D0073" w:rsidRPr="0063768D" w:rsidRDefault="007D0073" w:rsidP="00711888">
            <w:pPr>
              <w:jc w:val="center"/>
              <w:rPr>
                <w:cs/>
              </w:rPr>
            </w:pPr>
            <w:r w:rsidRPr="0063768D">
              <w:rPr>
                <w:cs/>
              </w:rPr>
              <w:t>(5)</w:t>
            </w:r>
          </w:p>
        </w:tc>
        <w:tc>
          <w:tcPr>
            <w:tcW w:w="850" w:type="dxa"/>
          </w:tcPr>
          <w:p w:rsidR="007D0073" w:rsidRDefault="007D0073" w:rsidP="00FE46C5">
            <w:pPr>
              <w:rPr>
                <w:b/>
                <w:bCs/>
              </w:rPr>
            </w:pPr>
          </w:p>
        </w:tc>
      </w:tr>
      <w:tr w:rsidR="007D0073" w:rsidTr="00C564A4">
        <w:tc>
          <w:tcPr>
            <w:tcW w:w="1418" w:type="dxa"/>
            <w:tcBorders>
              <w:top w:val="nil"/>
            </w:tcBorders>
          </w:tcPr>
          <w:p w:rsidR="007D0073" w:rsidRDefault="007D0073" w:rsidP="00711888">
            <w:pPr>
              <w:ind w:left="-108" w:right="-108"/>
              <w:rPr>
                <w:b/>
                <w:bCs/>
                <w:cs/>
              </w:rPr>
            </w:pPr>
            <w:r w:rsidRPr="0063768D">
              <w:rPr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7654" w:type="dxa"/>
          </w:tcPr>
          <w:p w:rsidR="007D0073" w:rsidRPr="0063768D" w:rsidRDefault="007D0073" w:rsidP="00711888">
            <w:r w:rsidRPr="0063768D">
              <w:rPr>
                <w:cs/>
              </w:rPr>
              <w:t>มีวัตถุประสงค์ชัดเจน (</w:t>
            </w:r>
            <w:r w:rsidRPr="0063768D">
              <w:t>Clear Objective</w:t>
            </w:r>
            <w:r w:rsidRPr="0063768D">
              <w:rPr>
                <w:cs/>
              </w:rPr>
              <w:t>) โครงการต้องกำหนดวัตถุประสงค์สอดคล้องกับความเป็นมาของโครงการสอดคล้องกับหลักการและเหตุผล วิธีการดำเนินงานต้องสอดคล้องกับวัตถุประสงค์ มีความเป็นไปได้อย่างชัดเจน มีลักษณะเฉพาะเจาะจง</w:t>
            </w:r>
          </w:p>
          <w:p w:rsidR="007D0073" w:rsidRPr="0063768D" w:rsidRDefault="007D0073" w:rsidP="00711888">
            <w:pPr>
              <w:rPr>
                <w:cs/>
              </w:rPr>
            </w:pPr>
          </w:p>
        </w:tc>
        <w:tc>
          <w:tcPr>
            <w:tcW w:w="993" w:type="dxa"/>
          </w:tcPr>
          <w:p w:rsidR="007D0073" w:rsidRPr="0063768D" w:rsidRDefault="007D0073" w:rsidP="00711888">
            <w:pPr>
              <w:jc w:val="center"/>
              <w:rPr>
                <w:cs/>
              </w:rPr>
            </w:pPr>
            <w:r w:rsidRPr="0063768D">
              <w:rPr>
                <w:cs/>
              </w:rPr>
              <w:t>(5)</w:t>
            </w:r>
          </w:p>
        </w:tc>
        <w:tc>
          <w:tcPr>
            <w:tcW w:w="850" w:type="dxa"/>
          </w:tcPr>
          <w:p w:rsidR="007D0073" w:rsidRDefault="007D0073" w:rsidP="00FE46C5">
            <w:pPr>
              <w:rPr>
                <w:b/>
                <w:bCs/>
              </w:rPr>
            </w:pPr>
          </w:p>
        </w:tc>
      </w:tr>
    </w:tbl>
    <w:p w:rsidR="0063768D" w:rsidRDefault="0063768D" w:rsidP="00FE46C5">
      <w:pPr>
        <w:spacing w:after="0"/>
        <w:rPr>
          <w:b/>
          <w:bCs/>
        </w:rPr>
      </w:pPr>
    </w:p>
    <w:p w:rsidR="0063768D" w:rsidRDefault="0063768D" w:rsidP="00FE46C5">
      <w:pPr>
        <w:spacing w:after="0"/>
        <w:rPr>
          <w:b/>
          <w:bCs/>
        </w:rPr>
      </w:pPr>
    </w:p>
    <w:p w:rsidR="0063768D" w:rsidRDefault="0063768D" w:rsidP="00FE46C5">
      <w:pPr>
        <w:spacing w:after="0"/>
        <w:rPr>
          <w:b/>
          <w:bCs/>
        </w:rPr>
      </w:pPr>
    </w:p>
    <w:tbl>
      <w:tblPr>
        <w:tblStyle w:val="a7"/>
        <w:tblW w:w="10915" w:type="dxa"/>
        <w:tblInd w:w="-459" w:type="dxa"/>
        <w:tblLook w:val="04A0"/>
      </w:tblPr>
      <w:tblGrid>
        <w:gridCol w:w="1418"/>
        <w:gridCol w:w="7654"/>
        <w:gridCol w:w="993"/>
        <w:gridCol w:w="850"/>
      </w:tblGrid>
      <w:tr w:rsidR="00C0439B" w:rsidRPr="00F67D6E" w:rsidTr="00711888">
        <w:tc>
          <w:tcPr>
            <w:tcW w:w="1418" w:type="dxa"/>
          </w:tcPr>
          <w:p w:rsidR="00C0439B" w:rsidRPr="00F67D6E" w:rsidRDefault="00C0439B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ประเด็น</w:t>
            </w:r>
          </w:p>
          <w:p w:rsidR="00C0439B" w:rsidRPr="00F67D6E" w:rsidRDefault="00C0439B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54" w:type="dxa"/>
            <w:vAlign w:val="center"/>
          </w:tcPr>
          <w:p w:rsidR="00C0439B" w:rsidRPr="00F67D6E" w:rsidRDefault="00C0439B" w:rsidP="00711888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C0439B" w:rsidRPr="00F67D6E" w:rsidRDefault="00C0439B" w:rsidP="00711888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C0439B" w:rsidRDefault="00C0439B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C0439B" w:rsidRPr="00F67D6E" w:rsidRDefault="00C0439B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572BDC" w:rsidTr="00711888">
        <w:tc>
          <w:tcPr>
            <w:tcW w:w="1418" w:type="dxa"/>
          </w:tcPr>
          <w:p w:rsidR="00572BDC" w:rsidRPr="00572BDC" w:rsidRDefault="00572BDC" w:rsidP="00572BDC">
            <w:pPr>
              <w:ind w:left="-108" w:right="-108"/>
              <w:rPr>
                <w:cs/>
              </w:rPr>
            </w:pPr>
            <w:r w:rsidRPr="00572BDC">
              <w:rPr>
                <w:rFonts w:hint="cs"/>
                <w:cs/>
              </w:rPr>
              <w:t>5.3 เป้าหมาย (ผลผลิตของโครงการ)มีความชัดเจนนำไปสู่การตั้งงบ</w:t>
            </w:r>
            <w:r>
              <w:rPr>
                <w:rFonts w:hint="cs"/>
                <w:cs/>
              </w:rPr>
              <w:t xml:space="preserve"> </w:t>
            </w:r>
            <w:r w:rsidRPr="00572BDC">
              <w:rPr>
                <w:rFonts w:hint="cs"/>
                <w:cs/>
              </w:rPr>
              <w:t>ประมาณได้ถูกต้อง</w:t>
            </w:r>
          </w:p>
        </w:tc>
        <w:tc>
          <w:tcPr>
            <w:tcW w:w="7654" w:type="dxa"/>
          </w:tcPr>
          <w:p w:rsidR="00572BDC" w:rsidRPr="00572BDC" w:rsidRDefault="00572BDC" w:rsidP="00572BDC">
            <w:r w:rsidRPr="00572BDC">
              <w:rPr>
                <w:rFonts w:hint="cs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สามารถระบุจำนวนเท่าไร กลุ่มเป้าหมายคืออะไร มีผลผลิตอย่างไร กลุ่มเป้าหมาย พื้นที่ดำเนินงาน ละระยะเวลาดำเนินงานอธิบายให้ชัดเจนว่าโครงการนี้ทำที่ไหน เริ่มต้นในช่วงเวลาใดและจบลงเมื่อไร ใครคือกลุ่มเป้าหมายของโครงการ หากกลุ่มเป้าหมายมีหลากลุ่ม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993" w:type="dxa"/>
          </w:tcPr>
          <w:p w:rsidR="00572BDC" w:rsidRPr="00572BDC" w:rsidRDefault="00572BDC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572BDC" w:rsidRPr="00572BDC" w:rsidRDefault="00572BDC" w:rsidP="00711888"/>
        </w:tc>
      </w:tr>
      <w:tr w:rsidR="00572BDC" w:rsidTr="00711888">
        <w:tc>
          <w:tcPr>
            <w:tcW w:w="1418" w:type="dxa"/>
          </w:tcPr>
          <w:p w:rsidR="00572BDC" w:rsidRPr="00572BDC" w:rsidRDefault="00572BDC" w:rsidP="00572BDC">
            <w:pPr>
              <w:ind w:left="-108" w:right="-108"/>
            </w:pPr>
            <w:r>
              <w:rPr>
                <w:rFonts w:hint="cs"/>
                <w:cs/>
              </w:rPr>
              <w:t>5.4</w:t>
            </w:r>
            <w:r w:rsidRPr="00572BDC">
              <w:rPr>
                <w:rFonts w:hint="cs"/>
                <w:cs/>
              </w:rPr>
              <w:t>โครงการมีความสอดคล้องกับแผนยุทธ</w:t>
            </w:r>
            <w:r>
              <w:rPr>
                <w:rFonts w:hint="cs"/>
                <w:cs/>
              </w:rPr>
              <w:t xml:space="preserve"> </w:t>
            </w:r>
            <w:r w:rsidRPr="00572BDC">
              <w:rPr>
                <w:rFonts w:hint="cs"/>
                <w:cs/>
              </w:rPr>
              <w:t>ศาสตร์ชาติ 20 ปี</w:t>
            </w:r>
          </w:p>
        </w:tc>
        <w:tc>
          <w:tcPr>
            <w:tcW w:w="7654" w:type="dxa"/>
          </w:tcPr>
          <w:p w:rsidR="00572BDC" w:rsidRPr="00572BDC" w:rsidRDefault="00572BDC" w:rsidP="00572BDC">
            <w:r>
              <w:rPr>
                <w:rFonts w:hint="cs"/>
                <w:cs/>
              </w:rPr>
              <w:t>โครงการสอดคล้องกับ(1)ความมั่นคง (2)</w:t>
            </w:r>
            <w:r w:rsidRPr="00572BDC">
              <w:rPr>
                <w:rFonts w:hint="cs"/>
                <w:cs/>
              </w:rPr>
              <w:t>การ</w:t>
            </w:r>
            <w:r>
              <w:rPr>
                <w:rFonts w:hint="cs"/>
                <w:cs/>
              </w:rPr>
              <w:t>สร้างความสามารถในการแข่งขัน (3)</w:t>
            </w:r>
            <w:r w:rsidRPr="00572BDC">
              <w:rPr>
                <w:rFonts w:hint="cs"/>
                <w:cs/>
              </w:rPr>
              <w:t>การ</w:t>
            </w:r>
            <w:r>
              <w:rPr>
                <w:rFonts w:hint="cs"/>
                <w:cs/>
              </w:rPr>
              <w:t>พัฒนาและเสริมสร้างศักยภาพคน (4)</w:t>
            </w:r>
            <w:r w:rsidRPr="00572BDC">
              <w:rPr>
                <w:rFonts w:hint="cs"/>
                <w:cs/>
              </w:rPr>
              <w:t>การสร้างโอกาสความเสมอภาค</w:t>
            </w:r>
            <w:r>
              <w:rPr>
                <w:rFonts w:hint="cs"/>
                <w:cs/>
              </w:rPr>
              <w:t>และเท่าเทียมกันทางสังคม (5)</w:t>
            </w:r>
            <w:r w:rsidRPr="00572BDC">
              <w:rPr>
                <w:rFonts w:hint="cs"/>
                <w:cs/>
              </w:rPr>
              <w:t>การสร้างความเติบโตบนคุณภาพชีว</w:t>
            </w:r>
            <w:r>
              <w:rPr>
                <w:rFonts w:hint="cs"/>
                <w:cs/>
              </w:rPr>
              <w:t>ิตที่เป็นมิตรต่อสิ่งแวดล้อม (6)</w:t>
            </w:r>
            <w:r w:rsidRPr="00572BDC">
              <w:rPr>
                <w:rFonts w:hint="cs"/>
                <w:cs/>
              </w:rPr>
              <w:t>การปรับสมดุลและการพัฒนาระบบการบริหารจัดการภาครัฐ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993" w:type="dxa"/>
          </w:tcPr>
          <w:p w:rsidR="00572BDC" w:rsidRPr="00572BDC" w:rsidRDefault="00572BDC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572BDC" w:rsidRPr="00572BDC" w:rsidRDefault="00572BDC" w:rsidP="00711888">
            <w:pPr>
              <w:rPr>
                <w:b/>
                <w:bCs/>
              </w:rPr>
            </w:pPr>
          </w:p>
        </w:tc>
      </w:tr>
      <w:tr w:rsidR="0098711C" w:rsidTr="00711888">
        <w:tc>
          <w:tcPr>
            <w:tcW w:w="1418" w:type="dxa"/>
          </w:tcPr>
          <w:p w:rsidR="0098711C" w:rsidRPr="00572BDC" w:rsidRDefault="0098711C" w:rsidP="00572BDC">
            <w:pPr>
              <w:ind w:left="-108" w:right="-108"/>
            </w:pPr>
            <w:r>
              <w:rPr>
                <w:rFonts w:hint="cs"/>
                <w:cs/>
              </w:rPr>
              <w:t>5.5 เป้าหมาย (ผลผลิตของโครงการ)</w:t>
            </w:r>
            <w:r w:rsidRPr="00572BDC">
              <w:rPr>
                <w:rFonts w:hint="cs"/>
                <w:cs/>
              </w:rPr>
              <w:t>มี</w:t>
            </w:r>
            <w:r>
              <w:rPr>
                <w:rFonts w:hint="cs"/>
                <w:cs/>
              </w:rPr>
              <w:t>ความสอดคล้องกับ</w:t>
            </w:r>
            <w:r w:rsidRPr="00572BDC">
              <w:rPr>
                <w:rFonts w:hint="cs"/>
                <w:cs/>
              </w:rPr>
              <w:t xml:space="preserve">แผนพัฒนาเศรษฐกิจและสังคมแห่งชาติ ฉบับที่ 12  </w:t>
            </w:r>
          </w:p>
          <w:p w:rsidR="0098711C" w:rsidRDefault="0098711C" w:rsidP="00572BDC">
            <w:pPr>
              <w:ind w:left="-108" w:right="-108"/>
              <w:rPr>
                <w:cs/>
              </w:rPr>
            </w:pPr>
          </w:p>
        </w:tc>
        <w:tc>
          <w:tcPr>
            <w:tcW w:w="7654" w:type="dxa"/>
          </w:tcPr>
          <w:p w:rsidR="0098711C" w:rsidRDefault="0098711C" w:rsidP="00572BDC">
            <w:r w:rsidRPr="00572BDC">
              <w:rPr>
                <w:rFonts w:hint="cs"/>
                <w:cs/>
              </w:rPr>
              <w:t xml:space="preserve">โครงการมีความสอดคล้องกับแผนพัฒนาเศรษฐกิจและสังคมแห่งชาติฉบับที่ 12 โดย </w:t>
            </w:r>
          </w:p>
          <w:p w:rsidR="0098711C" w:rsidRPr="00572BDC" w:rsidRDefault="0098711C" w:rsidP="00572BDC">
            <w:pPr>
              <w:rPr>
                <w:cs/>
              </w:rPr>
            </w:pPr>
            <w:r>
              <w:rPr>
                <w:rFonts w:hint="cs"/>
                <w:cs/>
              </w:rPr>
              <w:t>(1)</w:t>
            </w:r>
            <w:r w:rsidRPr="00572BDC">
              <w:rPr>
                <w:rFonts w:hint="cs"/>
                <w:cs/>
              </w:rPr>
              <w:t>ยึดห</w:t>
            </w:r>
            <w:r>
              <w:rPr>
                <w:rFonts w:hint="cs"/>
                <w:cs/>
              </w:rPr>
              <w:t>ลัดปรัชญาของเศรษฐกิจพอเพียง (2)</w:t>
            </w:r>
            <w:r w:rsidRPr="00572BDC">
              <w:rPr>
                <w:rFonts w:hint="cs"/>
                <w:cs/>
              </w:rPr>
              <w:t>ยึดคนเป็นศูนย์กลางพัฒนา (3)ยึดวิสัยทัศน</w:t>
            </w:r>
            <w:r>
              <w:rPr>
                <w:rFonts w:hint="cs"/>
                <w:cs/>
              </w:rPr>
              <w:t>์ภายใต้ยุทธศาสตร์ชาติ 20 ปี (4)</w:t>
            </w:r>
            <w:r w:rsidRPr="00572BDC">
              <w:rPr>
                <w:rFonts w:hint="cs"/>
                <w:cs/>
              </w:rPr>
              <w:t>ยึด</w:t>
            </w:r>
            <w:r>
              <w:rPr>
                <w:rFonts w:hint="cs"/>
                <w:cs/>
              </w:rPr>
              <w:t>เป้าหมายอนาคตประเทศไทย 25๗9 (5)</w:t>
            </w:r>
            <w:r w:rsidRPr="00572BDC">
              <w:rPr>
                <w:rFonts w:hint="cs"/>
                <w:cs/>
              </w:rPr>
              <w:t>ยึดหลักการนำไปสู่การปฏิบัติให้เกิดผลสัมฤทธิ์อย่างจริงจังใน 5 ปี ที่ต่อยอดไปสู่ผลสัมฤทธิ์ที่เป็นเป้าหมายระยะยาว</w:t>
            </w:r>
            <w:r>
              <w:rPr>
                <w:rFonts w:hint="cs"/>
                <w:cs/>
              </w:rPr>
              <w:t>ภายใต้แนวทางการพัฒนา (1)</w:t>
            </w:r>
            <w:r w:rsidRPr="00572BDC">
              <w:rPr>
                <w:rFonts w:hint="cs"/>
                <w:cs/>
              </w:rPr>
              <w:t>การยกระดับศักยภาพการแข่งขันและการหลุดพ้นกับด</w:t>
            </w:r>
            <w:r>
              <w:rPr>
                <w:rFonts w:hint="cs"/>
                <w:cs/>
              </w:rPr>
              <w:t>ักรายได้ปานกลางสู่รายได้สูง (2)</w:t>
            </w:r>
            <w:r w:rsidRPr="00572BDC">
              <w:rPr>
                <w:rFonts w:hint="cs"/>
                <w:cs/>
              </w:rPr>
              <w:t>การพัฒนาศักยภาพคนตามวัยและการปฏิรูประบบเพื่อสร</w:t>
            </w:r>
            <w:r>
              <w:rPr>
                <w:rFonts w:hint="cs"/>
                <w:cs/>
              </w:rPr>
              <w:t>้างสังคมสูงวัยอย่างมีคุณภาพ (3)การลดความเหลื่อมล้ำทางสังคม (4)</w:t>
            </w:r>
            <w:r w:rsidRPr="00572BDC">
              <w:rPr>
                <w:rFonts w:hint="cs"/>
                <w:cs/>
              </w:rPr>
              <w:t>การรอง</w:t>
            </w:r>
            <w:r w:rsidR="006B2E60">
              <w:rPr>
                <w:rFonts w:hint="cs"/>
                <w:cs/>
              </w:rPr>
              <w:t xml:space="preserve"> </w:t>
            </w:r>
            <w:r w:rsidRPr="00572BDC">
              <w:rPr>
                <w:rFonts w:hint="cs"/>
                <w:cs/>
              </w:rPr>
              <w:t>รับความเชื่อมโยงภูมิภาคและความ</w:t>
            </w:r>
            <w:r>
              <w:rPr>
                <w:rFonts w:hint="cs"/>
                <w:cs/>
              </w:rPr>
              <w:t>เ</w:t>
            </w:r>
            <w:r w:rsidRPr="00572BDC">
              <w:rPr>
                <w:rFonts w:hint="cs"/>
                <w:cs/>
              </w:rPr>
              <w:t xml:space="preserve">ป็นเมือง </w:t>
            </w:r>
            <w:r>
              <w:rPr>
                <w:rFonts w:hint="cs"/>
                <w:cs/>
              </w:rPr>
              <w:t>(5)ก</w:t>
            </w:r>
            <w:r w:rsidRPr="00572BDC">
              <w:rPr>
                <w:rFonts w:hint="cs"/>
                <w:cs/>
              </w:rPr>
              <w:t>ารสร้างความเจริญเ</w:t>
            </w:r>
            <w:r>
              <w:rPr>
                <w:rFonts w:hint="cs"/>
                <w:cs/>
              </w:rPr>
              <w:t>ติบโตทางเศรษฐกิจและสังคมอย่างเป็นมิตรกับสิ่งแวดล้อม (6)</w:t>
            </w:r>
            <w:r w:rsidRPr="00572BDC">
              <w:rPr>
                <w:rFonts w:hint="cs"/>
                <w:cs/>
              </w:rPr>
              <w:t>การบริหารราชการแผ</w:t>
            </w:r>
            <w:r w:rsidR="007D0073">
              <w:rPr>
                <w:rFonts w:hint="cs"/>
                <w:cs/>
              </w:rPr>
              <w:t>่</w:t>
            </w:r>
            <w:r w:rsidRPr="00572BDC">
              <w:rPr>
                <w:rFonts w:hint="cs"/>
                <w:cs/>
              </w:rPr>
              <w:t>น</w:t>
            </w:r>
            <w:r w:rsidR="007D0073">
              <w:rPr>
                <w:rFonts w:hint="cs"/>
                <w:cs/>
              </w:rPr>
              <w:t>ดิน</w:t>
            </w:r>
            <w:r w:rsidRPr="00572BDC">
              <w:rPr>
                <w:rFonts w:hint="cs"/>
                <w:cs/>
              </w:rPr>
              <w:t>ที่มีประสิทธิภาพ</w:t>
            </w:r>
          </w:p>
        </w:tc>
        <w:tc>
          <w:tcPr>
            <w:tcW w:w="993" w:type="dxa"/>
          </w:tcPr>
          <w:p w:rsidR="0098711C" w:rsidRPr="00572BDC" w:rsidRDefault="0098711C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98711C" w:rsidRPr="00572BDC" w:rsidRDefault="0098711C" w:rsidP="00711888">
            <w:pPr>
              <w:rPr>
                <w:b/>
                <w:bCs/>
              </w:rPr>
            </w:pPr>
          </w:p>
        </w:tc>
      </w:tr>
      <w:tr w:rsidR="00807761" w:rsidTr="00711888">
        <w:tc>
          <w:tcPr>
            <w:tcW w:w="1418" w:type="dxa"/>
          </w:tcPr>
          <w:p w:rsidR="00807761" w:rsidRPr="0098711C" w:rsidRDefault="00807761" w:rsidP="0098711C">
            <w:pPr>
              <w:ind w:left="-108" w:right="-108"/>
            </w:pPr>
            <w:r w:rsidRPr="0098711C">
              <w:rPr>
                <w:rFonts w:hint="cs"/>
                <w:cs/>
              </w:rPr>
              <w:t>5.6โครงการมีความสอดคล้องกับ</w:t>
            </w:r>
            <w:r>
              <w:rPr>
                <w:rFonts w:hint="cs"/>
                <w:cs/>
              </w:rPr>
              <w:t xml:space="preserve"> </w:t>
            </w:r>
            <w:r w:rsidRPr="0098711C">
              <w:t>Thailand 4.0</w:t>
            </w:r>
          </w:p>
          <w:p w:rsidR="00807761" w:rsidRPr="0098711C" w:rsidRDefault="00807761" w:rsidP="00572BDC">
            <w:pPr>
              <w:ind w:left="-108" w:right="-108"/>
              <w:rPr>
                <w:cs/>
              </w:rPr>
            </w:pPr>
          </w:p>
        </w:tc>
        <w:tc>
          <w:tcPr>
            <w:tcW w:w="7654" w:type="dxa"/>
          </w:tcPr>
          <w:p w:rsidR="00807761" w:rsidRPr="00572BDC" w:rsidRDefault="00807761" w:rsidP="0098711C">
            <w:pPr>
              <w:rPr>
                <w:cs/>
              </w:rPr>
            </w:pPr>
            <w:r w:rsidRPr="0098711C">
              <w:rPr>
                <w:rFonts w:hint="cs"/>
                <w:cs/>
              </w:rPr>
              <w:t xml:space="preserve">โครงการมีลักษณะหรือสอดคล้องกับการปรับเปลี่ยนโครงสร้างเศรษฐกิจไปสู่ </w:t>
            </w:r>
            <w:r>
              <w:t>Value-Based Economy</w:t>
            </w:r>
            <w:r w:rsidRPr="0098711C">
              <w:rPr>
                <w:rFonts w:hint="cs"/>
                <w:cs/>
              </w:rPr>
              <w:t>หรือเศรษฐกิจท</w:t>
            </w:r>
            <w:r>
              <w:rPr>
                <w:rFonts w:hint="cs"/>
                <w:cs/>
              </w:rPr>
              <w:t>ี่ขับเคลื่อนด้วยนวัตกรรม ทำน้อย</w:t>
            </w:r>
            <w:r w:rsidRPr="0098711C">
              <w:rPr>
                <w:rFonts w:hint="cs"/>
                <w:cs/>
              </w:rPr>
              <w:t>ได้มาก เช่น (1)เปลี่ยน</w:t>
            </w:r>
            <w:r>
              <w:rPr>
                <w:rFonts w:hint="cs"/>
                <w:cs/>
              </w:rPr>
              <w:t xml:space="preserve"> </w:t>
            </w:r>
            <w:r w:rsidRPr="0098711C">
              <w:rPr>
                <w:rFonts w:hint="cs"/>
                <w:cs/>
              </w:rPr>
              <w:t>จากการผลิตสินค้า โภคภัณฑ์ ไปสู่สินค้าเชิงนวัตกรรม(2)เปลี่ยนจากการขับเคลื่อนประเทศด้วยภาคอุตสาหกรรมไปสู่การขับเคลื่อน</w:t>
            </w:r>
            <w:r w:rsidR="007D0073">
              <w:rPr>
                <w:rFonts w:hint="cs"/>
                <w:cs/>
              </w:rPr>
              <w:t>ด้วยเทคโนโลยี ความคิดสร้างสรรค์</w:t>
            </w:r>
            <w:r w:rsidRPr="0098711C">
              <w:rPr>
                <w:rFonts w:hint="cs"/>
                <w:cs/>
              </w:rPr>
              <w:t>และนวัตกรรม (3) เป</w:t>
            </w:r>
            <w:r>
              <w:rPr>
                <w:rFonts w:hint="cs"/>
                <w:cs/>
              </w:rPr>
              <w:t>ลี่ยนจากการเน้นภาคการผลิตสินค้า</w:t>
            </w:r>
            <w:r w:rsidRPr="0098711C">
              <w:rPr>
                <w:rFonts w:hint="cs"/>
                <w:cs/>
              </w:rPr>
              <w:t>ไปสู่การเน้นภาคบริการมากขึ้น รวมถึงโครงการที่เติมเต็มด้วยวิทยาการ ความคิดสร้างสรรค์</w:t>
            </w:r>
            <w:r>
              <w:rPr>
                <w:rFonts w:hint="cs"/>
                <w:cs/>
              </w:rPr>
              <w:t xml:space="preserve"> นวัตกรรม วิทยาศาสตร์ เทคโนโลยี</w:t>
            </w:r>
            <w:r w:rsidRPr="0098711C">
              <w:rPr>
                <w:rFonts w:hint="cs"/>
                <w:cs/>
              </w:rPr>
              <w:t>และการวิจัยและพัฒนาแล้วต่อยอดความได้เปรียบเทียบ เช่น ด้านการเกษตร เทคโนโลยีชีวภาพ สาธารณสุข วัฒนธรรมฯลฯ</w:t>
            </w:r>
          </w:p>
        </w:tc>
        <w:tc>
          <w:tcPr>
            <w:tcW w:w="993" w:type="dxa"/>
          </w:tcPr>
          <w:p w:rsidR="00807761" w:rsidRPr="00572BDC" w:rsidRDefault="00807761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807761" w:rsidRPr="00572BDC" w:rsidRDefault="00807761" w:rsidP="00711888">
            <w:pPr>
              <w:rPr>
                <w:b/>
                <w:bCs/>
              </w:rPr>
            </w:pPr>
          </w:p>
        </w:tc>
      </w:tr>
      <w:tr w:rsidR="00807761" w:rsidTr="00711888">
        <w:tc>
          <w:tcPr>
            <w:tcW w:w="1418" w:type="dxa"/>
          </w:tcPr>
          <w:p w:rsidR="00807761" w:rsidRPr="00807761" w:rsidRDefault="00807761" w:rsidP="00807761">
            <w:pPr>
              <w:ind w:left="-108" w:right="-108"/>
              <w:rPr>
                <w:cs/>
              </w:rPr>
            </w:pPr>
            <w:r w:rsidRPr="00807761">
              <w:rPr>
                <w:rFonts w:hint="cs"/>
                <w:cs/>
              </w:rPr>
              <w:t>5.7 โครงการสอดคล้องกับยุทธศาสตร์จังหวัด</w:t>
            </w:r>
          </w:p>
        </w:tc>
        <w:tc>
          <w:tcPr>
            <w:tcW w:w="7654" w:type="dxa"/>
          </w:tcPr>
          <w:p w:rsidR="00807761" w:rsidRPr="00807761" w:rsidRDefault="00807761" w:rsidP="00807761">
            <w:pPr>
              <w:ind w:right="-108"/>
              <w:rPr>
                <w:cs/>
              </w:rPr>
            </w:pPr>
            <w:r w:rsidRPr="00807761">
              <w:rPr>
                <w:rFonts w:hint="cs"/>
                <w:cs/>
              </w:rPr>
              <w:t>โครงการพัฒนาท้องถิ่นมีความสอดคล้องกับห้วงระยะเวลาของแผนพัฒนาจังหวัดที</w:t>
            </w:r>
            <w:r>
              <w:rPr>
                <w:rFonts w:hint="cs"/>
                <w:cs/>
              </w:rPr>
              <w:t>่ได้</w:t>
            </w:r>
            <w:r w:rsidRPr="00807761">
              <w:rPr>
                <w:rFonts w:hint="cs"/>
                <w:cs/>
              </w:rPr>
              <w:t>กำหนดขึ้น เพื่อขับเคลื่อนการพัฒนาท้องถิ่นเสมือนหน</w:t>
            </w:r>
            <w:r>
              <w:rPr>
                <w:rFonts w:hint="cs"/>
                <w:cs/>
              </w:rPr>
              <w:t xml:space="preserve">ึ่งการขับเคลื่อนการพัฒนาจังหวัด </w:t>
            </w:r>
            <w:r w:rsidRPr="00807761">
              <w:rPr>
                <w:rFonts w:hint="cs"/>
                <w:cs/>
              </w:rPr>
              <w:t>ซึ่งไม่สามารถแ</w:t>
            </w:r>
            <w:r>
              <w:rPr>
                <w:rFonts w:hint="cs"/>
                <w:cs/>
              </w:rPr>
              <w:t>ยกส่วนใดส่วนหนึ่งออกจากกันได้ นอ</w:t>
            </w:r>
            <w:r w:rsidRPr="00807761">
              <w:rPr>
                <w:rFonts w:hint="cs"/>
                <w:cs/>
              </w:rPr>
              <w:t>กจากนี้ 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993" w:type="dxa"/>
          </w:tcPr>
          <w:p w:rsidR="00807761" w:rsidRPr="00572BDC" w:rsidRDefault="00807761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807761" w:rsidRPr="00572BDC" w:rsidRDefault="00807761" w:rsidP="00711888">
            <w:pPr>
              <w:rPr>
                <w:b/>
                <w:bCs/>
              </w:rPr>
            </w:pPr>
          </w:p>
        </w:tc>
      </w:tr>
    </w:tbl>
    <w:p w:rsidR="0063768D" w:rsidRDefault="0063768D" w:rsidP="00FE46C5">
      <w:pPr>
        <w:spacing w:after="0"/>
        <w:rPr>
          <w:b/>
          <w:bCs/>
        </w:rPr>
      </w:pPr>
    </w:p>
    <w:tbl>
      <w:tblPr>
        <w:tblStyle w:val="a7"/>
        <w:tblW w:w="10915" w:type="dxa"/>
        <w:tblInd w:w="-459" w:type="dxa"/>
        <w:tblLook w:val="04A0"/>
      </w:tblPr>
      <w:tblGrid>
        <w:gridCol w:w="1418"/>
        <w:gridCol w:w="7654"/>
        <w:gridCol w:w="993"/>
        <w:gridCol w:w="850"/>
      </w:tblGrid>
      <w:tr w:rsidR="00245520" w:rsidRPr="00F67D6E" w:rsidTr="00711888">
        <w:tc>
          <w:tcPr>
            <w:tcW w:w="1418" w:type="dxa"/>
          </w:tcPr>
          <w:p w:rsidR="00245520" w:rsidRPr="00F67D6E" w:rsidRDefault="00245520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lastRenderedPageBreak/>
              <w:t>ประเด็น</w:t>
            </w:r>
          </w:p>
          <w:p w:rsidR="00245520" w:rsidRPr="00F67D6E" w:rsidRDefault="00245520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การพิจารณา</w:t>
            </w:r>
          </w:p>
        </w:tc>
        <w:tc>
          <w:tcPr>
            <w:tcW w:w="7654" w:type="dxa"/>
            <w:vAlign w:val="center"/>
          </w:tcPr>
          <w:p w:rsidR="00245520" w:rsidRPr="00F67D6E" w:rsidRDefault="00245520" w:rsidP="00711888">
            <w:pPr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รายละเอียดหลักเกณฑ์</w:t>
            </w:r>
          </w:p>
        </w:tc>
        <w:tc>
          <w:tcPr>
            <w:tcW w:w="993" w:type="dxa"/>
            <w:vAlign w:val="center"/>
          </w:tcPr>
          <w:p w:rsidR="00245520" w:rsidRPr="00F67D6E" w:rsidRDefault="00245520" w:rsidP="00711888">
            <w:pPr>
              <w:ind w:left="-108" w:right="-108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คะแนนเต็ม</w:t>
            </w:r>
          </w:p>
        </w:tc>
        <w:tc>
          <w:tcPr>
            <w:tcW w:w="850" w:type="dxa"/>
            <w:vAlign w:val="center"/>
          </w:tcPr>
          <w:p w:rsidR="00245520" w:rsidRDefault="00245520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คะแนน</w:t>
            </w:r>
          </w:p>
          <w:p w:rsidR="00245520" w:rsidRPr="00F67D6E" w:rsidRDefault="00245520" w:rsidP="00711888">
            <w:pPr>
              <w:ind w:left="-108" w:right="-79"/>
              <w:jc w:val="center"/>
              <w:rPr>
                <w:b/>
                <w:bCs/>
              </w:rPr>
            </w:pPr>
            <w:r w:rsidRPr="00F67D6E">
              <w:rPr>
                <w:rFonts w:hint="cs"/>
                <w:b/>
                <w:bCs/>
                <w:cs/>
              </w:rPr>
              <w:t>ที่ได้</w:t>
            </w:r>
          </w:p>
        </w:tc>
      </w:tr>
      <w:tr w:rsidR="00245520" w:rsidRPr="00572BDC" w:rsidTr="00711888">
        <w:tc>
          <w:tcPr>
            <w:tcW w:w="1418" w:type="dxa"/>
          </w:tcPr>
          <w:p w:rsidR="00245520" w:rsidRPr="00572BDC" w:rsidRDefault="00701141" w:rsidP="00E249A7">
            <w:pPr>
              <w:ind w:left="-108" w:right="-108"/>
              <w:rPr>
                <w:cs/>
              </w:rPr>
            </w:pPr>
            <w:r w:rsidRPr="00701141">
              <w:rPr>
                <w:rFonts w:hint="cs"/>
                <w:cs/>
              </w:rPr>
              <w:t>5.8</w:t>
            </w:r>
            <w:r w:rsidR="0091241E">
              <w:rPr>
                <w:rFonts w:hint="cs"/>
                <w:cs/>
              </w:rPr>
              <w:t xml:space="preserve"> </w:t>
            </w:r>
            <w:r w:rsidRPr="00701141">
              <w:rPr>
                <w:rFonts w:hint="cs"/>
                <w:cs/>
              </w:rPr>
              <w:t>โครงการแก้ไขปัญหาความยากจนหรือการเสริม</w:t>
            </w:r>
            <w:r>
              <w:rPr>
                <w:rFonts w:hint="cs"/>
                <w:cs/>
              </w:rPr>
              <w:t xml:space="preserve"> </w:t>
            </w:r>
            <w:r w:rsidRPr="00701141">
              <w:rPr>
                <w:rFonts w:hint="cs"/>
                <w:cs/>
              </w:rPr>
              <w:t>สร้างให้ประเทศ</w:t>
            </w:r>
            <w:r w:rsidR="00130316">
              <w:rPr>
                <w:rFonts w:hint="cs"/>
                <w:cs/>
              </w:rPr>
              <w:t xml:space="preserve"> </w:t>
            </w:r>
            <w:r w:rsidRPr="00701141">
              <w:rPr>
                <w:rFonts w:hint="cs"/>
                <w:cs/>
              </w:rPr>
              <w:t>ชาต</w:t>
            </w:r>
            <w:r>
              <w:rPr>
                <w:rFonts w:hint="cs"/>
                <w:cs/>
              </w:rPr>
              <w:t>ิ</w:t>
            </w:r>
            <w:r w:rsidRPr="00701141">
              <w:rPr>
                <w:rFonts w:hint="cs"/>
                <w:cs/>
              </w:rPr>
              <w:t xml:space="preserve">มั่นคง มั่งคงยั่งยืน ภายใต้หลักประชารัฐ  </w:t>
            </w:r>
          </w:p>
        </w:tc>
        <w:tc>
          <w:tcPr>
            <w:tcW w:w="7654" w:type="dxa"/>
          </w:tcPr>
          <w:p w:rsidR="00245520" w:rsidRPr="00130316" w:rsidRDefault="00130316" w:rsidP="00711888">
            <w:r w:rsidRPr="00130316">
              <w:rPr>
                <w:rFonts w:hint="cs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</w:t>
            </w:r>
          </w:p>
        </w:tc>
        <w:tc>
          <w:tcPr>
            <w:tcW w:w="993" w:type="dxa"/>
          </w:tcPr>
          <w:p w:rsidR="00245520" w:rsidRPr="00572BDC" w:rsidRDefault="00245520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245520" w:rsidRPr="00572BDC" w:rsidRDefault="00245520" w:rsidP="00711888"/>
        </w:tc>
      </w:tr>
      <w:tr w:rsidR="00C707CF" w:rsidRPr="00572BDC" w:rsidTr="00711888">
        <w:tc>
          <w:tcPr>
            <w:tcW w:w="1418" w:type="dxa"/>
          </w:tcPr>
          <w:p w:rsidR="00C707CF" w:rsidRPr="00701141" w:rsidRDefault="00C707CF" w:rsidP="00E249A7">
            <w:pPr>
              <w:ind w:left="-108" w:right="-108"/>
              <w:rPr>
                <w:cs/>
              </w:rPr>
            </w:pPr>
            <w:r w:rsidRPr="00130316">
              <w:rPr>
                <w:rFonts w:hint="cs"/>
                <w:cs/>
              </w:rPr>
              <w:t>5.9</w:t>
            </w:r>
            <w:r w:rsidR="0091241E">
              <w:rPr>
                <w:rFonts w:hint="cs"/>
                <w:cs/>
              </w:rPr>
              <w:t xml:space="preserve"> </w:t>
            </w:r>
            <w:r w:rsidRPr="00130316">
              <w:rPr>
                <w:rFonts w:hint="cs"/>
                <w:cs/>
              </w:rPr>
              <w:t>งบประมาณ มีความสอด</w:t>
            </w:r>
            <w:r>
              <w:rPr>
                <w:rFonts w:hint="cs"/>
                <w:cs/>
              </w:rPr>
              <w:t xml:space="preserve"> </w:t>
            </w:r>
            <w:r w:rsidRPr="00130316">
              <w:rPr>
                <w:rFonts w:hint="cs"/>
                <w:cs/>
              </w:rPr>
              <w:t>คล้องกับเป้า</w:t>
            </w:r>
            <w:r>
              <w:rPr>
                <w:rFonts w:hint="cs"/>
                <w:cs/>
              </w:rPr>
              <w:t xml:space="preserve"> หมาย</w:t>
            </w:r>
            <w:r w:rsidRPr="00130316">
              <w:rPr>
                <w:rFonts w:hint="cs"/>
                <w:cs/>
              </w:rPr>
              <w:t xml:space="preserve">(ผลผลิตของโครงการ) </w:t>
            </w:r>
          </w:p>
        </w:tc>
        <w:tc>
          <w:tcPr>
            <w:tcW w:w="7654" w:type="dxa"/>
          </w:tcPr>
          <w:p w:rsidR="00C707CF" w:rsidRPr="00C707CF" w:rsidRDefault="00C707CF" w:rsidP="00711888">
            <w:pPr>
              <w:rPr>
                <w:cs/>
              </w:rPr>
            </w:pPr>
            <w:r w:rsidRPr="00C707CF">
              <w:rPr>
                <w:rFonts w:hint="cs"/>
                <w:cs/>
              </w:rPr>
              <w:t>งบประมาณพัฒนาจะต้องคำนึงถึงหลักสำคัญ 5</w:t>
            </w:r>
            <w:r>
              <w:rPr>
                <w:rFonts w:hint="cs"/>
                <w:cs/>
              </w:rPr>
              <w:t xml:space="preserve"> </w:t>
            </w:r>
            <w:r w:rsidRPr="00C707CF">
              <w:rPr>
                <w:rFonts w:hint="cs"/>
                <w:cs/>
              </w:rPr>
              <w:t>ประการ ในการจัดทำโครงการได้แก่ (1)ความประหยัด (</w:t>
            </w:r>
            <w:r w:rsidRPr="00C707CF">
              <w:t>Economy</w:t>
            </w:r>
            <w:r w:rsidRPr="00C707CF">
              <w:rPr>
                <w:rFonts w:hint="cs"/>
                <w:cs/>
              </w:rPr>
              <w:t>)  (2) ความมีประสิทธิภาพ(</w:t>
            </w:r>
            <w:r w:rsidRPr="00C707CF">
              <w:t>Efficiency</w:t>
            </w:r>
            <w:r w:rsidRPr="00C707CF">
              <w:rPr>
                <w:rFonts w:hint="cs"/>
                <w:cs/>
              </w:rPr>
              <w:t>) (3) ความมีประสิทธิผล(</w:t>
            </w:r>
            <w:r w:rsidRPr="00C707CF">
              <w:t>Effectiveness</w:t>
            </w:r>
            <w:r>
              <w:rPr>
                <w:rFonts w:hint="cs"/>
                <w:cs/>
              </w:rPr>
              <w:t>)ความยุติ</w:t>
            </w:r>
            <w:r w:rsidRPr="00C707CF">
              <w:rPr>
                <w:rFonts w:hint="cs"/>
                <w:cs/>
              </w:rPr>
              <w:t>ธรรม (</w:t>
            </w:r>
            <w:r w:rsidR="00E249A7">
              <w:t>Eq</w:t>
            </w:r>
            <w:r w:rsidRPr="00C707CF">
              <w:t>uity</w:t>
            </w:r>
            <w:r w:rsidRPr="00C707CF">
              <w:rPr>
                <w:rFonts w:hint="cs"/>
                <w:cs/>
              </w:rPr>
              <w:t>) (5) ความโปร่งใส (</w:t>
            </w:r>
            <w:r w:rsidRPr="00C707CF">
              <w:t>Transparency</w:t>
            </w:r>
            <w:r w:rsidRPr="00C707CF">
              <w:rPr>
                <w:rFonts w:hint="cs"/>
                <w:cs/>
              </w:rPr>
              <w:t>)</w:t>
            </w:r>
          </w:p>
        </w:tc>
        <w:tc>
          <w:tcPr>
            <w:tcW w:w="993" w:type="dxa"/>
          </w:tcPr>
          <w:p w:rsidR="00C707CF" w:rsidRPr="00572BDC" w:rsidRDefault="00C707CF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C707CF" w:rsidRPr="00572BDC" w:rsidRDefault="00C707CF" w:rsidP="00711888"/>
        </w:tc>
      </w:tr>
      <w:tr w:rsidR="00AE5F6C" w:rsidRPr="00572BDC" w:rsidTr="00711888">
        <w:tc>
          <w:tcPr>
            <w:tcW w:w="1418" w:type="dxa"/>
          </w:tcPr>
          <w:p w:rsidR="00AE5F6C" w:rsidRPr="00AE5F6C" w:rsidRDefault="00AE5F6C" w:rsidP="00322F1F">
            <w:pPr>
              <w:ind w:left="-108" w:right="-108"/>
              <w:rPr>
                <w:cs/>
              </w:rPr>
            </w:pPr>
            <w:r w:rsidRPr="00AE5F6C">
              <w:rPr>
                <w:rFonts w:hint="cs"/>
                <w:cs/>
              </w:rPr>
              <w:t>5.10มีการประมาณการราคาถูกต้องตามหลักวิธีการงบ</w:t>
            </w:r>
            <w:r>
              <w:rPr>
                <w:rFonts w:hint="cs"/>
                <w:cs/>
              </w:rPr>
              <w:t xml:space="preserve"> </w:t>
            </w:r>
            <w:r w:rsidRPr="00AE5F6C">
              <w:rPr>
                <w:rFonts w:hint="cs"/>
                <w:cs/>
              </w:rPr>
              <w:t xml:space="preserve">ประมาณ  </w:t>
            </w:r>
          </w:p>
        </w:tc>
        <w:tc>
          <w:tcPr>
            <w:tcW w:w="7654" w:type="dxa"/>
          </w:tcPr>
          <w:p w:rsidR="00AE5F6C" w:rsidRPr="00AE5F6C" w:rsidRDefault="00AE5F6C" w:rsidP="00711888">
            <w:pPr>
              <w:rPr>
                <w:cs/>
              </w:rPr>
            </w:pPr>
            <w:r w:rsidRPr="00AE5F6C">
              <w:rPr>
                <w:rFonts w:hint="cs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</w:t>
            </w:r>
            <w:r w:rsidR="00571D11">
              <w:rPr>
                <w:rFonts w:hint="cs"/>
                <w:cs/>
              </w:rPr>
              <w:t>ลักของราคากลาง ราคากลางท้องถิ่น</w:t>
            </w:r>
            <w:r w:rsidRPr="00AE5F6C">
              <w:rPr>
                <w:rFonts w:hint="cs"/>
                <w:cs/>
              </w:rPr>
              <w:t xml:space="preserve"> มีความโปร่งใสในการกำหนดราคาและตรวจสอบได้ในเชิงประจักษ์</w:t>
            </w:r>
          </w:p>
        </w:tc>
        <w:tc>
          <w:tcPr>
            <w:tcW w:w="993" w:type="dxa"/>
          </w:tcPr>
          <w:p w:rsidR="00AE5F6C" w:rsidRPr="00572BDC" w:rsidRDefault="00AE5F6C" w:rsidP="00711888">
            <w:pPr>
              <w:jc w:val="center"/>
            </w:pPr>
            <w:r w:rsidRPr="00572BDC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AE5F6C" w:rsidRPr="00572BDC" w:rsidRDefault="00AE5F6C" w:rsidP="00711888"/>
        </w:tc>
      </w:tr>
      <w:tr w:rsidR="00EB29CB" w:rsidRPr="00572BDC" w:rsidTr="00711888">
        <w:tc>
          <w:tcPr>
            <w:tcW w:w="1418" w:type="dxa"/>
          </w:tcPr>
          <w:p w:rsidR="00EB29CB" w:rsidRPr="00AE5F6C" w:rsidRDefault="00EB29CB" w:rsidP="00EB29CB">
            <w:pPr>
              <w:ind w:left="-108" w:right="-108"/>
              <w:rPr>
                <w:cs/>
              </w:rPr>
            </w:pPr>
            <w:r w:rsidRPr="00EB29CB">
              <w:rPr>
                <w:rFonts w:hint="cs"/>
                <w:cs/>
              </w:rPr>
              <w:t>5.11</w:t>
            </w:r>
            <w:r w:rsidR="0091241E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มีการกำหนดตัวชี้วัด (</w:t>
            </w:r>
            <w:r w:rsidRPr="00EB29CB">
              <w:t>KPI</w:t>
            </w:r>
            <w:r>
              <w:rPr>
                <w:rFonts w:hint="cs"/>
                <w:cs/>
              </w:rPr>
              <w:t>)</w:t>
            </w:r>
            <w:r w:rsidRPr="00EB29CB">
              <w:rPr>
                <w:rFonts w:hint="cs"/>
                <w:cs/>
              </w:rPr>
              <w:t>และสอด</w:t>
            </w:r>
            <w:r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คล้องกับวัตถุ</w:t>
            </w:r>
            <w:r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 xml:space="preserve">ประสงค์และผลที่คาดว่าจะได้รับ  </w:t>
            </w:r>
          </w:p>
        </w:tc>
        <w:tc>
          <w:tcPr>
            <w:tcW w:w="7654" w:type="dxa"/>
          </w:tcPr>
          <w:p w:rsidR="00EB29CB" w:rsidRPr="00EB29CB" w:rsidRDefault="00EB29CB" w:rsidP="00EB29CB">
            <w:pPr>
              <w:ind w:right="-108"/>
              <w:rPr>
                <w:cs/>
              </w:rPr>
            </w:pPr>
            <w:r w:rsidRPr="00EB29CB">
              <w:rPr>
                <w:rFonts w:hint="cs"/>
                <w:cs/>
              </w:rPr>
              <w:t>มีการกำหนดดัชนีชี้วัดผลงาน (</w:t>
            </w:r>
            <w:r w:rsidRPr="00EB29CB">
              <w:t>Key Performance Indicator : KPI</w:t>
            </w:r>
            <w:r w:rsidRPr="00EB29CB">
              <w:rPr>
                <w:rFonts w:hint="cs"/>
                <w:cs/>
              </w:rPr>
              <w:t>) ที่สามารถวัดได้ (</w:t>
            </w:r>
            <w:r w:rsidRPr="00EB29CB">
              <w:t>measurable</w:t>
            </w:r>
            <w:r w:rsidRPr="00EB29CB">
              <w:rPr>
                <w:rFonts w:hint="cs"/>
                <w:cs/>
              </w:rPr>
              <w:t>) ใช้บอกประสิทธิผล(</w:t>
            </w:r>
            <w:r w:rsidRPr="00EB29CB">
              <w:t>Effectiveness</w:t>
            </w:r>
            <w:r w:rsidRPr="00EB29CB">
              <w:rPr>
                <w:rFonts w:hint="cs"/>
                <w:cs/>
              </w:rPr>
              <w:t>) ใช้บอกประสิทธิภาพ (</w:t>
            </w:r>
            <w:r w:rsidRPr="00EB29CB">
              <w:t>Efficiency</w:t>
            </w:r>
            <w:r w:rsidRPr="00EB29CB">
              <w:rPr>
                <w:rFonts w:hint="cs"/>
                <w:cs/>
              </w:rPr>
              <w:t>) ได้ เช่น การกำหนดความพึงพอใจ การกำหนดร้อยละ การกำหนดอันเกิดจากผลของวัตถุ</w:t>
            </w:r>
            <w:r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ประสงค์ที่เก</w:t>
            </w:r>
            <w:r w:rsidR="006B2E60">
              <w:rPr>
                <w:rFonts w:hint="cs"/>
                <w:cs/>
              </w:rPr>
              <w:t>ิดสิ่งที่ได้รับ (การคาดการณ์ คาด</w:t>
            </w:r>
            <w:r w:rsidRPr="00EB29CB">
              <w:rPr>
                <w:rFonts w:hint="cs"/>
                <w:cs/>
              </w:rPr>
              <w:t>ว่าจะได้รับ)</w:t>
            </w:r>
          </w:p>
        </w:tc>
        <w:tc>
          <w:tcPr>
            <w:tcW w:w="993" w:type="dxa"/>
          </w:tcPr>
          <w:p w:rsidR="00EB29CB" w:rsidRPr="00EB29CB" w:rsidRDefault="00EB29CB" w:rsidP="00711888">
            <w:pPr>
              <w:jc w:val="center"/>
            </w:pPr>
            <w:r w:rsidRPr="00EB29CB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EB29CB" w:rsidRPr="00572BDC" w:rsidRDefault="00EB29CB" w:rsidP="00711888"/>
        </w:tc>
      </w:tr>
      <w:tr w:rsidR="00EB29CB" w:rsidRPr="00572BDC" w:rsidTr="00711888">
        <w:tc>
          <w:tcPr>
            <w:tcW w:w="1418" w:type="dxa"/>
          </w:tcPr>
          <w:p w:rsidR="00EB29CB" w:rsidRPr="00EB29CB" w:rsidRDefault="00EB29CB" w:rsidP="00EB29CB">
            <w:pPr>
              <w:ind w:left="-108" w:right="-108"/>
              <w:rPr>
                <w:cs/>
              </w:rPr>
            </w:pPr>
            <w:r w:rsidRPr="00EB29CB">
              <w:rPr>
                <w:rFonts w:hint="cs"/>
                <w:cs/>
              </w:rPr>
              <w:t>5.12</w:t>
            </w:r>
            <w:r w:rsidR="0091241E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 xml:space="preserve">ผลที่คาดว่าจะได้รับ สอดคล้องกับวัตถุประสงค์  </w:t>
            </w:r>
          </w:p>
        </w:tc>
        <w:tc>
          <w:tcPr>
            <w:tcW w:w="7654" w:type="dxa"/>
          </w:tcPr>
          <w:p w:rsidR="00EB29CB" w:rsidRPr="00EB29CB" w:rsidRDefault="00EB29CB" w:rsidP="00EB29CB">
            <w:pPr>
              <w:ind w:right="-108"/>
              <w:rPr>
                <w:cs/>
              </w:rPr>
            </w:pPr>
            <w:r w:rsidRPr="00EB29CB">
              <w:rPr>
                <w:rFonts w:hint="cs"/>
                <w:cs/>
              </w:rPr>
              <w:t>ผลที่ได้รับเป็นสิ่งที่เกิดขึ้นได้จริงจากการดำเนินการตามโครงการพัฒนาซึ่งสอดคล้องกับวัตถุประสงค์ที่ตั้งไว้การได้ผลหรือผลที่เกิดขึ้นจะต้องเท่ากับวัตถุประสงค์หรือมากกว่าวัตถุประสงค์ ซึ่งการเ</w:t>
            </w:r>
            <w:r>
              <w:rPr>
                <w:rFonts w:hint="cs"/>
                <w:cs/>
              </w:rPr>
              <w:t>ขียนวัตถุประสงค์ควรคำนึงถึง (1)</w:t>
            </w:r>
            <w:r w:rsidR="007D0073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มีความเป็นไปได้และม</w:t>
            </w:r>
            <w:r>
              <w:rPr>
                <w:rFonts w:hint="cs"/>
                <w:cs/>
              </w:rPr>
              <w:t>ี</w:t>
            </w:r>
            <w:r w:rsidRPr="00EB29CB">
              <w:rPr>
                <w:rFonts w:hint="cs"/>
                <w:cs/>
              </w:rPr>
              <w:t>ความเฉพาะเจา</w:t>
            </w:r>
            <w:r>
              <w:rPr>
                <w:rFonts w:hint="cs"/>
                <w:cs/>
              </w:rPr>
              <w:t>ะจงในการดำเนินงานตามโครงการ (2)</w:t>
            </w:r>
            <w:r w:rsidR="007D0073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วัดและประ</w:t>
            </w:r>
            <w:r>
              <w:rPr>
                <w:rFonts w:hint="cs"/>
                <w:cs/>
              </w:rPr>
              <w:t>เมินผลระดับของความสำเร็จได้ (3)</w:t>
            </w:r>
            <w:r w:rsidR="007D0073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ระบุสิ่งที่ต้องการดำเนินอย่างชัดเจนและเฉพาะเจาะจงมากที่สุดและสามารถปฏิบัติได้ (4)</w:t>
            </w:r>
            <w:r w:rsidR="007D0073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เป็นเหตุเป็นผลสอดคล้องกับความเป็นจริง (5)</w:t>
            </w:r>
            <w:r w:rsidR="007D0073">
              <w:rPr>
                <w:rFonts w:hint="cs"/>
                <w:cs/>
              </w:rPr>
              <w:t xml:space="preserve"> </w:t>
            </w:r>
            <w:r w:rsidRPr="00EB29CB">
              <w:rPr>
                <w:rFonts w:hint="cs"/>
                <w:cs/>
              </w:rPr>
              <w:t>ส่งผลต่อการบ่งบอกเวลาได้</w:t>
            </w:r>
          </w:p>
        </w:tc>
        <w:tc>
          <w:tcPr>
            <w:tcW w:w="993" w:type="dxa"/>
          </w:tcPr>
          <w:p w:rsidR="00EB29CB" w:rsidRPr="00EB29CB" w:rsidRDefault="00EB29CB" w:rsidP="00711888">
            <w:pPr>
              <w:jc w:val="center"/>
            </w:pPr>
            <w:r w:rsidRPr="00EB29CB">
              <w:rPr>
                <w:rFonts w:hint="cs"/>
                <w:cs/>
              </w:rPr>
              <w:t>(5)</w:t>
            </w:r>
          </w:p>
        </w:tc>
        <w:tc>
          <w:tcPr>
            <w:tcW w:w="850" w:type="dxa"/>
          </w:tcPr>
          <w:p w:rsidR="00EB29CB" w:rsidRPr="00572BDC" w:rsidRDefault="00EB29CB" w:rsidP="00711888"/>
        </w:tc>
      </w:tr>
      <w:tr w:rsidR="00EB29CB" w:rsidRPr="00572BDC" w:rsidTr="00711888">
        <w:tc>
          <w:tcPr>
            <w:tcW w:w="1418" w:type="dxa"/>
          </w:tcPr>
          <w:p w:rsidR="00EB29CB" w:rsidRPr="00F01DC6" w:rsidRDefault="00EB29CB" w:rsidP="00F01DC6">
            <w:pPr>
              <w:ind w:left="-108" w:right="-108"/>
              <w:jc w:val="center"/>
              <w:rPr>
                <w:b/>
                <w:bCs/>
                <w:cs/>
              </w:rPr>
            </w:pPr>
          </w:p>
        </w:tc>
        <w:tc>
          <w:tcPr>
            <w:tcW w:w="7654" w:type="dxa"/>
          </w:tcPr>
          <w:p w:rsidR="00EB29CB" w:rsidRPr="00F01DC6" w:rsidRDefault="00F01DC6" w:rsidP="00F01DC6">
            <w:pPr>
              <w:ind w:right="-108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รวมคะแนน</w:t>
            </w:r>
          </w:p>
        </w:tc>
        <w:tc>
          <w:tcPr>
            <w:tcW w:w="993" w:type="dxa"/>
          </w:tcPr>
          <w:p w:rsidR="00EB29CB" w:rsidRPr="00F01DC6" w:rsidRDefault="00F01DC6" w:rsidP="00F01DC6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๑๐๐</w:t>
            </w:r>
          </w:p>
        </w:tc>
        <w:tc>
          <w:tcPr>
            <w:tcW w:w="850" w:type="dxa"/>
          </w:tcPr>
          <w:p w:rsidR="00EB29CB" w:rsidRPr="00F01DC6" w:rsidRDefault="00EB29CB" w:rsidP="00F01DC6">
            <w:pPr>
              <w:jc w:val="center"/>
              <w:rPr>
                <w:b/>
                <w:bCs/>
              </w:rPr>
            </w:pPr>
          </w:p>
        </w:tc>
      </w:tr>
    </w:tbl>
    <w:p w:rsidR="00245520" w:rsidRDefault="00245520" w:rsidP="00FE46C5">
      <w:pPr>
        <w:spacing w:after="0"/>
        <w:rPr>
          <w:b/>
          <w:bCs/>
        </w:rPr>
      </w:pPr>
    </w:p>
    <w:p w:rsidR="00245520" w:rsidRDefault="00245520" w:rsidP="00FE46C5">
      <w:pPr>
        <w:spacing w:after="0"/>
        <w:rPr>
          <w:b/>
          <w:bCs/>
        </w:rPr>
      </w:pPr>
    </w:p>
    <w:p w:rsidR="006B2E60" w:rsidRDefault="006B2E60" w:rsidP="00FE46C5">
      <w:pPr>
        <w:spacing w:after="0"/>
        <w:rPr>
          <w:b/>
          <w:bCs/>
        </w:rPr>
      </w:pPr>
    </w:p>
    <w:p w:rsidR="00376EDC" w:rsidRDefault="005860D3" w:rsidP="00F40C4F">
      <w:pPr>
        <w:spacing w:after="0" w:line="240" w:lineRule="auto"/>
        <w:rPr>
          <w:b/>
          <w:bCs/>
        </w:rPr>
      </w:pPr>
      <w:r>
        <w:rPr>
          <w:rFonts w:hint="cs"/>
          <w:b/>
          <w:bCs/>
          <w:cs/>
        </w:rPr>
        <w:lastRenderedPageBreak/>
        <w:t xml:space="preserve">๔.๓ </w:t>
      </w:r>
      <w:r w:rsidR="00376EDC">
        <w:rPr>
          <w:rFonts w:hint="cs"/>
          <w:b/>
          <w:bCs/>
          <w:cs/>
        </w:rPr>
        <w:t>สรุป</w:t>
      </w:r>
      <w:r>
        <w:rPr>
          <w:rFonts w:hint="cs"/>
          <w:b/>
          <w:bCs/>
          <w:cs/>
        </w:rPr>
        <w:t>ผล</w:t>
      </w:r>
      <w:r w:rsidR="00376EDC">
        <w:rPr>
          <w:rFonts w:hint="cs"/>
          <w:b/>
          <w:bCs/>
          <w:cs/>
        </w:rPr>
        <w:t>การพัฒนาท้องถิ่น</w:t>
      </w:r>
    </w:p>
    <w:p w:rsidR="00436122" w:rsidRDefault="00BE3A99" w:rsidP="0091241E">
      <w:pPr>
        <w:spacing w:after="0" w:line="240" w:lineRule="auto"/>
        <w:ind w:firstLine="720"/>
        <w:jc w:val="thaiDistribute"/>
      </w:pPr>
      <w:r>
        <w:rPr>
          <w:rFonts w:hint="cs"/>
          <w:cs/>
        </w:rPr>
        <w:t>ตามที่</w:t>
      </w:r>
      <w:r w:rsidR="00880EDA" w:rsidRPr="004A6198">
        <w:rPr>
          <w:cs/>
        </w:rPr>
        <w:t xml:space="preserve">องค์การบริหารส่วนตำบลห้วยยายจิ๋ว </w:t>
      </w:r>
      <w:r w:rsidR="00880EDA">
        <w:rPr>
          <w:rFonts w:hint="cs"/>
          <w:cs/>
        </w:rPr>
        <w:t>ได้ดำเนินการจัดทำแผนพัฒนาท้องถิ่นห้าปี (พ.ศ.๒๕๖๑-๒๕๖๕) ขององค์กรปกครองส่วนท้องถิ่น</w:t>
      </w:r>
      <w:r w:rsidR="006B2E60">
        <w:rPr>
          <w:rFonts w:hint="cs"/>
          <w:cs/>
        </w:rPr>
        <w:t xml:space="preserve"> </w:t>
      </w:r>
      <w:r w:rsidR="00880EDA">
        <w:rPr>
          <w:rFonts w:hint="cs"/>
          <w:cs/>
        </w:rPr>
        <w:t>เพื่อใช้เป็นเครื่องมือในการพัฒนาให้บรรลุเป้าหมายที่วางไว้ เกิดประสิทธิภาพ ประสิทธิผลสูงสุดในการแก้ไขปัญหาและความต้องการให้กับประชาชน</w:t>
      </w:r>
      <w:r w:rsidR="000E0F83">
        <w:rPr>
          <w:rFonts w:hint="cs"/>
          <w:cs/>
        </w:rPr>
        <w:t>ในการจัดทำแผนพัฒนาท้องถิ่นจะต้องมีการติดตามและประเมินผลแผนพัฒนาท้องถิ่น ตาม</w:t>
      </w:r>
      <w:r w:rsidR="00376EDC">
        <w:rPr>
          <w:rFonts w:hint="cs"/>
          <w:cs/>
        </w:rPr>
        <w:t>ระเบียบกระทรวงมหาดไทยว่าด้วยการจัดทำแผนพัฒนาองค์กรปกครองส่วนท้</w:t>
      </w:r>
      <w:r w:rsidR="000E0F83">
        <w:rPr>
          <w:rFonts w:hint="cs"/>
          <w:cs/>
        </w:rPr>
        <w:t>องถิ่น พ.ศ.</w:t>
      </w:r>
      <w:r w:rsidR="005860D3">
        <w:rPr>
          <w:rFonts w:hint="cs"/>
          <w:cs/>
        </w:rPr>
        <w:t xml:space="preserve">2548 </w:t>
      </w:r>
      <w:r w:rsidR="00F40C4F">
        <w:rPr>
          <w:rFonts w:hint="cs"/>
          <w:cs/>
        </w:rPr>
        <w:t>และ</w:t>
      </w:r>
      <w:r w:rsidR="000E0F83">
        <w:rPr>
          <w:rFonts w:hint="cs"/>
          <w:cs/>
        </w:rPr>
        <w:t>แก้ไข</w:t>
      </w:r>
      <w:r w:rsidR="006B2E60">
        <w:rPr>
          <w:rFonts w:hint="cs"/>
          <w:cs/>
        </w:rPr>
        <w:t>เพิ่มเติม</w:t>
      </w:r>
      <w:r w:rsidR="000E0F83">
        <w:rPr>
          <w:rFonts w:hint="cs"/>
          <w:cs/>
        </w:rPr>
        <w:t>(</w:t>
      </w:r>
      <w:r w:rsidR="005860D3">
        <w:rPr>
          <w:rFonts w:hint="cs"/>
          <w:cs/>
        </w:rPr>
        <w:t xml:space="preserve">ฉบับที่ </w:t>
      </w:r>
      <w:r w:rsidR="000E0F83">
        <w:rPr>
          <w:rFonts w:hint="cs"/>
          <w:cs/>
        </w:rPr>
        <w:t>๓)</w:t>
      </w:r>
      <w:r w:rsidR="005860D3">
        <w:rPr>
          <w:rFonts w:hint="cs"/>
          <w:cs/>
        </w:rPr>
        <w:t xml:space="preserve"> พ.ศ.</w:t>
      </w:r>
      <w:r w:rsidR="00376EDC">
        <w:rPr>
          <w:rFonts w:hint="cs"/>
          <w:cs/>
        </w:rPr>
        <w:t>25</w:t>
      </w:r>
      <w:r w:rsidR="000E0F83">
        <w:rPr>
          <w:rFonts w:hint="cs"/>
          <w:cs/>
        </w:rPr>
        <w:t xml:space="preserve">๖๑ หมวด ๖ ข้อ ๒๙ </w:t>
      </w:r>
      <w:r w:rsidR="008C6A4D">
        <w:rPr>
          <w:rFonts w:hint="cs"/>
          <w:cs/>
        </w:rPr>
        <w:t>กำหนดให้</w:t>
      </w:r>
      <w:r w:rsidR="004A6198" w:rsidRPr="004A6198">
        <w:rPr>
          <w:cs/>
        </w:rPr>
        <w:t>คณะกรรมการติดตามและประเมินผลแผนพัฒนา</w:t>
      </w:r>
      <w:r w:rsidR="008C6A4D">
        <w:rPr>
          <w:cs/>
        </w:rPr>
        <w:t xml:space="preserve">ท้องถิ่น </w:t>
      </w:r>
      <w:r w:rsidR="004A6198" w:rsidRPr="004A6198">
        <w:rPr>
          <w:cs/>
        </w:rPr>
        <w:t>มีอำนาจหน้าที่ ดังนี้</w:t>
      </w:r>
      <w:r w:rsidR="004A6198">
        <w:rPr>
          <w:rFonts w:hint="cs"/>
          <w:cs/>
        </w:rPr>
        <w:tab/>
      </w:r>
      <w:r w:rsidR="008C6A4D">
        <w:rPr>
          <w:rFonts w:hint="cs"/>
          <w:cs/>
        </w:rPr>
        <w:tab/>
      </w:r>
      <w:r w:rsidR="008C6A4D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4A6198" w:rsidRPr="004A6198">
        <w:rPr>
          <w:cs/>
        </w:rPr>
        <w:t>(๑) กำหนดแนวทาง วิธีการในการติดตามและประเมินผลแผนพัฒนา</w:t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 w:rsidRPr="004A6198">
        <w:rPr>
          <w:cs/>
        </w:rPr>
        <w:t>(๒) ดำเนินการติดตามและประเมินผลแผนพัฒนา</w:t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 w:rsidRPr="004A6198">
        <w:rPr>
          <w:cs/>
        </w:rPr>
        <w:t>(๓) รายงานผลและเสนอความเห็นซึ่งได้จากการติดตามและประเมินผลแผนพัฒนา</w:t>
      </w:r>
      <w:r w:rsidR="00F40C4F">
        <w:rPr>
          <w:rFonts w:hint="cs"/>
          <w:cs/>
        </w:rPr>
        <w:t>ท้องถิ่น</w:t>
      </w:r>
      <w:r w:rsidR="008C6A4D">
        <w:rPr>
          <w:cs/>
        </w:rPr>
        <w:t>ต่อผู้บริหารท้องถิ่น</w:t>
      </w:r>
      <w:r w:rsidR="008C6A4D">
        <w:rPr>
          <w:rFonts w:hint="cs"/>
          <w:cs/>
        </w:rPr>
        <w:t xml:space="preserve">           เพื่อให้ผู้บริหารท้องถิ่น</w:t>
      </w:r>
      <w:r w:rsidR="004A6198" w:rsidRPr="004A6198">
        <w:rPr>
          <w:cs/>
        </w:rPr>
        <w:t>เส</w:t>
      </w:r>
      <w:r w:rsidR="008C6A4D">
        <w:rPr>
          <w:cs/>
        </w:rPr>
        <w:t>นอต่อสภาท้องถิ่น</w:t>
      </w:r>
      <w:r w:rsidR="008C6A4D">
        <w:rPr>
          <w:rFonts w:hint="cs"/>
          <w:cs/>
        </w:rPr>
        <w:t>และ</w:t>
      </w:r>
      <w:r w:rsidR="008C6A4D">
        <w:rPr>
          <w:cs/>
        </w:rPr>
        <w:t xml:space="preserve">คณะกรรมการพัฒนาท้องถิ่น </w:t>
      </w:r>
      <w:r w:rsidR="008C6A4D">
        <w:rPr>
          <w:rFonts w:hint="cs"/>
          <w:cs/>
        </w:rPr>
        <w:t>พร้อมทั้ง</w:t>
      </w:r>
      <w:r w:rsidR="004A6198" w:rsidRPr="004A6198">
        <w:rPr>
          <w:cs/>
        </w:rPr>
        <w:t>ประกาศผลการติดตามและประเมินผลแผนพัฒนาให้ประชาชนในท้องถิ่นทราบ</w:t>
      </w:r>
      <w:r w:rsidR="008C6A4D">
        <w:rPr>
          <w:rFonts w:hint="cs"/>
          <w:cs/>
        </w:rPr>
        <w:t>ในที่เปิดเผยภายในส</w:t>
      </w:r>
      <w:r w:rsidR="00D31E1B">
        <w:rPr>
          <w:rFonts w:hint="cs"/>
          <w:cs/>
        </w:rPr>
        <w:t>ิบห้าวันนับแต่วันรายงานผลและเสนอ</w:t>
      </w:r>
      <w:r w:rsidR="008C6A4D">
        <w:rPr>
          <w:rFonts w:hint="cs"/>
          <w:cs/>
        </w:rPr>
        <w:t>ความเห็นดังกล่าวและต้องปิดประกาศไว้เป็นระยะเวลาไม่น้อยกว่าสามสิบวันโดย</w:t>
      </w:r>
      <w:r w:rsidR="004A6198" w:rsidRPr="004A6198">
        <w:rPr>
          <w:cs/>
        </w:rPr>
        <w:t>อย่างน้อยปีละหนึ่งครั้ง ภายในเดือนธันวาคมของทุกปี</w:t>
      </w:r>
      <w:r w:rsidR="008C6A4D">
        <w:rPr>
          <w:rFonts w:hint="cs"/>
          <w:cs/>
        </w:rPr>
        <w:tab/>
      </w:r>
      <w:r w:rsidR="008C6A4D">
        <w:rPr>
          <w:rFonts w:hint="cs"/>
          <w:cs/>
        </w:rPr>
        <w:tab/>
      </w:r>
      <w:r w:rsidR="008C6A4D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4A6198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 w:rsidRPr="000B1383">
        <w:rPr>
          <w:cs/>
        </w:rPr>
        <w:tab/>
      </w:r>
      <w:r w:rsidR="004A6198" w:rsidRPr="000B1383">
        <w:rPr>
          <w:cs/>
        </w:rPr>
        <w:t>(๔) แต่งตั้งคณะอนุกรรมการหรือคณะทำงานเพื่อช่วยปฏิบัติงานตามที่เห็นสมควร</w:t>
      </w:r>
      <w:r w:rsidR="000B1383">
        <w:rPr>
          <w:rFonts w:hint="cs"/>
          <w:cs/>
        </w:rPr>
        <w:tab/>
      </w:r>
      <w:r w:rsidR="000B1383">
        <w:rPr>
          <w:rFonts w:hint="cs"/>
          <w:cs/>
        </w:rPr>
        <w:tab/>
      </w:r>
      <w:r w:rsidR="000B1383">
        <w:rPr>
          <w:rFonts w:hint="cs"/>
          <w:cs/>
        </w:rPr>
        <w:tab/>
      </w:r>
      <w:r w:rsidR="00C746A4" w:rsidRPr="000B1383">
        <w:rPr>
          <w:b/>
          <w:bCs/>
          <w:cs/>
        </w:rPr>
        <w:t>ขั้นตอนการติดตามและประเมินผลแผนพัฒนาท้องถิ่นห้าปี</w:t>
      </w:r>
      <w:r w:rsidR="006B2E60" w:rsidRPr="000B1383">
        <w:rPr>
          <w:b/>
          <w:bCs/>
          <w:cs/>
        </w:rPr>
        <w:t xml:space="preserve"> (พ.ศ.๒๕๖๑-๒๕๖๕)</w:t>
      </w:r>
      <w:r w:rsidR="00C746A4" w:rsidRPr="000B1383">
        <w:rPr>
          <w:b/>
          <w:bCs/>
          <w:cs/>
        </w:rPr>
        <w:t>ขององค์การบริหาร     ส่วนตำบลห้วยยายจิ๋ว</w:t>
      </w:r>
      <w:r w:rsidR="00C746A4" w:rsidRPr="000B1383">
        <w:rPr>
          <w:cs/>
        </w:rPr>
        <w:t xml:space="preserve"> </w:t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C746A4" w:rsidRPr="000B1383">
        <w:rPr>
          <w:cs/>
        </w:rPr>
        <w:tab/>
      </w:r>
      <w:r w:rsidR="00F40C4F" w:rsidRPr="000B1383">
        <w:rPr>
          <w:cs/>
        </w:rPr>
        <w:t>ขั้นตอนที่ ๑ คณะกรรมการติดตามและประเมินผลแผนพัฒนาท้องถิ่น กำหนดแนวทาง วิธีการในการติดตามและประเมินผลแผนพัฒนาท้องถิ่นห้าปี (พ.ศ.๒๕๖๑-๒๕๖๕)</w:t>
      </w:r>
      <w:r w:rsidR="00F40C4F" w:rsidRPr="000B1383">
        <w:rPr>
          <w:b/>
          <w:bCs/>
          <w:cs/>
        </w:rPr>
        <w:t xml:space="preserve"> </w:t>
      </w:r>
      <w:r w:rsidR="00F40C4F" w:rsidRPr="000B1383">
        <w:rPr>
          <w:cs/>
        </w:rPr>
        <w:t>ขององค์การบริหารส่วนตำบลห้วยยายจิ๋ว</w:t>
      </w:r>
      <w:r w:rsidR="00F40C4F" w:rsidRPr="000B1383">
        <w:rPr>
          <w:cs/>
        </w:rPr>
        <w:tab/>
      </w:r>
      <w:r w:rsidR="00F40C4F" w:rsidRPr="000B1383">
        <w:rPr>
          <w:cs/>
        </w:rPr>
        <w:tab/>
      </w:r>
      <w:r w:rsidR="00F40C4F" w:rsidRPr="000B1383">
        <w:rPr>
          <w:cs/>
        </w:rPr>
        <w:tab/>
        <w:t>ขั้นตอนที่ ๒ คณะกรรมการติดตามและประเมินผลแผนพัฒนาท้องถิ่น ดำเนินการติดตามและประเมินผลแผนพัฒนาท้องถิ่นห้าปี (พ.ศ.๒๕๖๑-๒๕๖๕)</w:t>
      </w:r>
      <w:r w:rsidR="00F40C4F" w:rsidRPr="000B1383">
        <w:rPr>
          <w:b/>
          <w:bCs/>
          <w:cs/>
        </w:rPr>
        <w:t xml:space="preserve"> </w:t>
      </w:r>
      <w:r w:rsidR="00F40C4F" w:rsidRPr="000B1383">
        <w:rPr>
          <w:cs/>
        </w:rPr>
        <w:t>ขององค์การบริหารส่วนตำบลห้วยยายจิ๋ว</w:t>
      </w:r>
      <w:r w:rsidR="00F40C4F" w:rsidRPr="000B1383">
        <w:rPr>
          <w:cs/>
        </w:rPr>
        <w:tab/>
        <w:t xml:space="preserve"> </w:t>
      </w:r>
      <w:r w:rsidR="00F40C4F" w:rsidRPr="000B1383">
        <w:rPr>
          <w:cs/>
        </w:rPr>
        <w:tab/>
      </w:r>
      <w:r w:rsidR="00F40C4F" w:rsidRPr="000B1383">
        <w:rPr>
          <w:cs/>
        </w:rPr>
        <w:tab/>
      </w:r>
      <w:r w:rsidR="00F40C4F" w:rsidRPr="000B1383">
        <w:rPr>
          <w:cs/>
        </w:rPr>
        <w:tab/>
      </w:r>
      <w:r w:rsidR="00F40C4F" w:rsidRPr="000B1383">
        <w:rPr>
          <w:cs/>
        </w:rPr>
        <w:tab/>
        <w:t>ขั้นตอนที่ ๓ 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รายงานผลและเสนอความเห็นซึ่งได้จากการติดตามและประเมินผลแผนพัฒนาท้องถิ่น ต่อ</w:t>
      </w:r>
      <w:r w:rsidR="000E0F83" w:rsidRPr="000B1383">
        <w:rPr>
          <w:cs/>
        </w:rPr>
        <w:t>ผู้บริหารท้องถิ่น</w:t>
      </w:r>
      <w:r w:rsidR="00F40C4F" w:rsidRPr="000B1383">
        <w:rPr>
          <w:cs/>
        </w:rPr>
        <w:t>เพื่อให้ผู้บริหารท้องถิ่นเสนอต่อสภาท้องถิ่นและคณะกรรมการพัฒนาท้องถิ่น พร้อมทั้งประกาศผลการติดตามและประเมินผลแผนพัฒนาให้ประชาชนในท้องถิ่นทราบในที่เปิดเผยภายในส</w:t>
      </w:r>
      <w:r w:rsidR="00D31E1B">
        <w:rPr>
          <w:cs/>
        </w:rPr>
        <w:t>ิบห้าวันนับแต่วันรายงานผลและเสน</w:t>
      </w:r>
      <w:r w:rsidR="00D31E1B">
        <w:rPr>
          <w:rFonts w:hint="cs"/>
          <w:cs/>
        </w:rPr>
        <w:t>อ</w:t>
      </w:r>
      <w:r w:rsidR="00F40C4F" w:rsidRPr="000B1383">
        <w:rPr>
          <w:cs/>
        </w:rPr>
        <w:t>ความเห็นดังกล่าวและต้องปิดประกาศไว้เป็นระยะเวลาไม่น้อยกว่าสามสิบวันโดยอย่างน้อยปีละหนึ่งครั้ง ภายในเดือนธันวาคมของทุกปี</w:t>
      </w:r>
      <w:r w:rsidR="00D31E1B">
        <w:rPr>
          <w:cs/>
        </w:rPr>
        <w:tab/>
      </w:r>
      <w:r w:rsidR="00D31E1B">
        <w:rPr>
          <w:cs/>
        </w:rPr>
        <w:tab/>
      </w:r>
      <w:r w:rsidR="00D31E1B">
        <w:rPr>
          <w:cs/>
        </w:rPr>
        <w:tab/>
      </w:r>
      <w:r w:rsidR="00D31E1B">
        <w:rPr>
          <w:cs/>
        </w:rPr>
        <w:tab/>
      </w:r>
      <w:r w:rsidR="00D31E1B">
        <w:rPr>
          <w:cs/>
        </w:rPr>
        <w:tab/>
      </w:r>
      <w:r w:rsidR="00D31E1B">
        <w:rPr>
          <w:cs/>
        </w:rPr>
        <w:tab/>
      </w:r>
      <w:r w:rsidR="00F40C4F" w:rsidRPr="000B1383">
        <w:rPr>
          <w:b/>
          <w:bCs/>
          <w:cs/>
        </w:rPr>
        <w:t>เครื่องมือที่ใช้ในการติดตามและประเมินผล</w:t>
      </w:r>
      <w:r w:rsidR="00F40C4F" w:rsidRPr="000B1383">
        <w:rPr>
          <w:cs/>
        </w:rPr>
        <w:tab/>
      </w:r>
      <w:r w:rsidR="00F40C4F" w:rsidRPr="000B1383">
        <w:rPr>
          <w:cs/>
        </w:rPr>
        <w:tab/>
      </w:r>
      <w:r w:rsidR="00F40C4F" w:rsidRPr="000B1383">
        <w:rPr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>๑. การใช้แบบสอบถาม</w:t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>๒. การ</w:t>
      </w:r>
      <w:r w:rsidR="009D782A">
        <w:rPr>
          <w:rFonts w:hint="cs"/>
          <w:cs/>
        </w:rPr>
        <w:t>ใช้แบบ</w:t>
      </w:r>
      <w:r w:rsidR="00F40C4F">
        <w:rPr>
          <w:rFonts w:hint="cs"/>
          <w:cs/>
        </w:rPr>
        <w:t>สัมภาษณ์</w:t>
      </w:r>
      <w:r w:rsidR="00F918BE">
        <w:rPr>
          <w:rFonts w:hint="cs"/>
          <w:cs/>
        </w:rPr>
        <w:t>มีแบบสอบถาม</w:t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>๓. การสังเกตหรือการสนทนาแบบกลุ่ม</w:t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 xml:space="preserve">      </w:t>
      </w:r>
      <w:r w:rsidR="00436122" w:rsidRPr="004A6198">
        <w:rPr>
          <w:b/>
          <w:bCs/>
          <w:cs/>
        </w:rPr>
        <w:t>4.</w:t>
      </w:r>
      <w:r w:rsidR="00F40C4F">
        <w:rPr>
          <w:rFonts w:hint="cs"/>
          <w:b/>
          <w:bCs/>
          <w:cs/>
        </w:rPr>
        <w:t>๔</w:t>
      </w:r>
      <w:r w:rsidR="00436122" w:rsidRPr="004A6198">
        <w:rPr>
          <w:b/>
          <w:bCs/>
          <w:cs/>
        </w:rPr>
        <w:t xml:space="preserve"> ข้อเสนอแนะในการจัดทำแผนพัฒนาท้องถิ่นในอนาคต</w:t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436122" w:rsidRPr="00F40C4F">
        <w:rPr>
          <w:cs/>
        </w:rPr>
        <w:t>4.</w:t>
      </w:r>
      <w:r w:rsidR="00F40C4F" w:rsidRPr="00F40C4F">
        <w:rPr>
          <w:rFonts w:hint="cs"/>
          <w:cs/>
        </w:rPr>
        <w:t>๔.๑</w:t>
      </w:r>
      <w:r w:rsidR="00436122" w:rsidRPr="00F40C4F">
        <w:rPr>
          <w:cs/>
        </w:rPr>
        <w:t xml:space="preserve"> ผลกระทบนำไปสู่อนาคต</w:t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 xml:space="preserve">         (๑) เกิดการพัฒนาที่ล่าช้า เพราะการดำเนินงานต่างๆ ขององค์กรปกครองส่วนท้องถิ่นต้องผ่านกระบวน</w:t>
      </w:r>
      <w:r w:rsidR="009D782A">
        <w:rPr>
          <w:rFonts w:hint="cs"/>
          <w:cs/>
        </w:rPr>
        <w:t xml:space="preserve"> </w:t>
      </w:r>
      <w:r w:rsidR="00F40C4F">
        <w:rPr>
          <w:rFonts w:hint="cs"/>
          <w:cs/>
        </w:rPr>
        <w:t>การหลายขั้นตอนมีความสลับซ</w:t>
      </w:r>
      <w:r w:rsidR="00402743">
        <w:rPr>
          <w:rFonts w:hint="cs"/>
          <w:cs/>
        </w:rPr>
        <w:t>ับ</w:t>
      </w:r>
      <w:r w:rsidR="00F40C4F">
        <w:rPr>
          <w:rFonts w:hint="cs"/>
          <w:cs/>
        </w:rPr>
        <w:t>ซ้อน</w:t>
      </w:r>
      <w:r w:rsidR="009D782A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</w:r>
      <w:r w:rsidR="00F40C4F">
        <w:rPr>
          <w:rFonts w:hint="cs"/>
          <w:cs/>
        </w:rPr>
        <w:tab/>
        <w:t xml:space="preserve">         (๒) ประชาชนยังขาดความรู้ความเข้าในการมีส่วนร่วมในการพัฒนาท้องถิ่น</w:t>
      </w:r>
      <w:r w:rsidR="00402743">
        <w:rPr>
          <w:rFonts w:hint="cs"/>
          <w:cs/>
        </w:rPr>
        <w:t>และอาจเกิดความเบื่อหน่ายกับกระบวนการจัดทำแผนพัฒนาท้องถิ่นที่มีความยุ่งยากซับซ้อนมากขึ้น</w:t>
      </w:r>
      <w:r w:rsidR="00402743">
        <w:rPr>
          <w:rFonts w:hint="cs"/>
          <w:cs/>
        </w:rPr>
        <w:tab/>
      </w:r>
      <w:r w:rsidR="00402743">
        <w:rPr>
          <w:rFonts w:hint="cs"/>
          <w:cs/>
        </w:rPr>
        <w:tab/>
      </w:r>
      <w:r w:rsidR="00402743">
        <w:rPr>
          <w:rFonts w:hint="cs"/>
          <w:cs/>
        </w:rPr>
        <w:tab/>
      </w:r>
      <w:r w:rsidR="00402743">
        <w:rPr>
          <w:rFonts w:hint="cs"/>
          <w:cs/>
        </w:rPr>
        <w:tab/>
      </w:r>
      <w:r w:rsidR="00402743">
        <w:rPr>
          <w:rFonts w:hint="cs"/>
          <w:cs/>
        </w:rPr>
        <w:tab/>
      </w:r>
      <w:r w:rsidR="00402743">
        <w:rPr>
          <w:rFonts w:hint="cs"/>
          <w:cs/>
        </w:rPr>
        <w:lastRenderedPageBreak/>
        <w:tab/>
        <w:t xml:space="preserve">         (๓) </w:t>
      </w:r>
      <w:r w:rsidR="009D782A">
        <w:rPr>
          <w:rFonts w:hint="cs"/>
          <w:cs/>
        </w:rPr>
        <w:t>ปัญหาความต้องการของประชาชนอาจไม่ได้รับก</w:t>
      </w:r>
      <w:r w:rsidR="000D1A69">
        <w:rPr>
          <w:rFonts w:hint="cs"/>
          <w:cs/>
        </w:rPr>
        <w:t>ารแก้ไขอย่างตรงจุด เพราะข้อจำกัด</w:t>
      </w:r>
      <w:r w:rsidR="009D782A">
        <w:rPr>
          <w:rFonts w:hint="cs"/>
          <w:cs/>
        </w:rPr>
        <w:t>ของระเบียบกฎหมายและงบประมาณที่มีจำกัดและบางเรื่องอาจทำไม่ได้</w:t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9D782A">
        <w:rPr>
          <w:rFonts w:hint="cs"/>
          <w:cs/>
        </w:rPr>
        <w:tab/>
      </w:r>
      <w:r w:rsidR="00436122" w:rsidRPr="004A6198">
        <w:rPr>
          <w:b/>
          <w:bCs/>
          <w:cs/>
        </w:rPr>
        <w:tab/>
      </w:r>
      <w:r w:rsidR="00436122" w:rsidRPr="009D782A">
        <w:rPr>
          <w:cs/>
        </w:rPr>
        <w:t>4.</w:t>
      </w:r>
      <w:r w:rsidR="009D782A">
        <w:rPr>
          <w:rFonts w:hint="cs"/>
          <w:cs/>
        </w:rPr>
        <w:t>๔.</w:t>
      </w:r>
      <w:r w:rsidR="00436122" w:rsidRPr="009D782A">
        <w:rPr>
          <w:cs/>
        </w:rPr>
        <w:t>2 ข้อสังเกต ข้อเสนอแนะ ผลจากการพัฒนา</w:t>
      </w:r>
      <w:r w:rsidR="000108D2">
        <w:tab/>
      </w:r>
      <w:r w:rsidR="000108D2">
        <w:tab/>
      </w:r>
      <w:r w:rsidR="000108D2">
        <w:tab/>
      </w:r>
      <w:r w:rsidR="000108D2">
        <w:tab/>
      </w:r>
      <w:r w:rsidR="000108D2">
        <w:tab/>
      </w:r>
      <w:r w:rsidR="000108D2">
        <w:tab/>
      </w:r>
      <w:r w:rsidR="000108D2">
        <w:tab/>
      </w:r>
      <w:r w:rsidR="000108D2">
        <w:tab/>
        <w:t xml:space="preserve">         </w:t>
      </w:r>
      <w:r w:rsidR="000108D2">
        <w:rPr>
          <w:rFonts w:hint="cs"/>
          <w:cs/>
        </w:rPr>
        <w:t xml:space="preserve">(๑) </w:t>
      </w:r>
      <w:r w:rsidR="0096166C">
        <w:rPr>
          <w:rFonts w:hint="cs"/>
          <w:cs/>
        </w:rPr>
        <w:t>การจัดทำแผนพัฒนาท้องถิ่นควรพิจารณาใช้แผนยุทธศาสตร์การพัฒนามาเป็นกรอบในการจัดทำแผนพัฒนาท้องถิ่นและให้มีความสอดคล้องกัน</w:t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  <w:t xml:space="preserve">         (๒) การจัดทำแผนพัฒนาท้องถิ่นควรพิจารณางบประมาณและคำนึงถึงสถานะทางการคลังในการพิจารณาโครงการ/กิจกรรมที่จะบรรจุไว้ในแผนพัฒนาท้องถิ่น</w:t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</w:r>
      <w:r w:rsidR="0096166C">
        <w:rPr>
          <w:rFonts w:hint="cs"/>
          <w:cs/>
        </w:rPr>
        <w:tab/>
        <w:t xml:space="preserve">         (๓) ควรเร่งรัดให้มีการดำเนินโครงการ/กิจกรรม ที่ตั้งไว้ในข้อบัญญัติงบประมาณรายจ่ายประจำปีให้สามารถดำเนินการได้ในปีงบประมาณนั้</w:t>
      </w:r>
      <w:r w:rsidR="00E14C8C">
        <w:rPr>
          <w:rFonts w:hint="cs"/>
          <w:cs/>
        </w:rPr>
        <w:t>น</w:t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</w:r>
      <w:r w:rsidR="00E14C8C">
        <w:rPr>
          <w:rFonts w:hint="cs"/>
          <w:cs/>
        </w:rPr>
        <w:tab/>
        <w:t xml:space="preserve">         (๔) ควรพิจารณาตั้งงบประมาณรายจ่ายประจำปีให้เพียงพอและเหมาะสมกับภารกิจแต่ละด้านที่จะต้องดำเนินการ ซึ่งจะช่วย</w:t>
      </w:r>
      <w:r w:rsidR="00230AED">
        <w:rPr>
          <w:rFonts w:hint="cs"/>
          <w:cs/>
        </w:rPr>
        <w:t>ทำ</w:t>
      </w:r>
      <w:r w:rsidR="00E14C8C">
        <w:rPr>
          <w:rFonts w:hint="cs"/>
          <w:cs/>
        </w:rPr>
        <w:t>ให้ลดปัญหา</w:t>
      </w:r>
      <w:r w:rsidR="00230AED">
        <w:rPr>
          <w:rFonts w:hint="cs"/>
          <w:cs/>
        </w:rPr>
        <w:t>ในการโอนเงินงบประมาณเพิ่ม</w:t>
      </w:r>
      <w:r w:rsidR="00D31E1B" w:rsidRPr="00D31E1B">
        <w:rPr>
          <w:color w:val="FFFFFF" w:themeColor="background1"/>
        </w:rPr>
        <w:t>.</w:t>
      </w:r>
      <w:r w:rsidR="00230AED">
        <w:rPr>
          <w:rFonts w:hint="cs"/>
          <w:cs/>
        </w:rPr>
        <w:t>โอนเงินงบประมาณลดลงและโอนเงินงบประมาณเพื่อตั้งจ่ายเป็น</w:t>
      </w:r>
      <w:r w:rsidR="006B2E60">
        <w:rPr>
          <w:rFonts w:hint="cs"/>
          <w:cs/>
        </w:rPr>
        <w:t>ราย</w:t>
      </w:r>
      <w:r w:rsidR="00230AED">
        <w:rPr>
          <w:rFonts w:hint="cs"/>
          <w:cs/>
        </w:rPr>
        <w:t>การใหม่</w:t>
      </w:r>
    </w:p>
    <w:p w:rsidR="006B2E60" w:rsidRPr="004A6198" w:rsidRDefault="006B2E60" w:rsidP="00F40C4F">
      <w:pPr>
        <w:spacing w:line="240" w:lineRule="auto"/>
        <w:ind w:firstLine="720"/>
        <w:jc w:val="thaiDistribute"/>
      </w:pPr>
    </w:p>
    <w:p w:rsidR="004729FB" w:rsidRPr="004A6198" w:rsidRDefault="00436122" w:rsidP="009D782A">
      <w:pPr>
        <w:spacing w:after="0" w:line="240" w:lineRule="auto"/>
        <w:jc w:val="thaiDistribute"/>
      </w:pPr>
      <w:r w:rsidRPr="004A6198">
        <w:rPr>
          <w:cs/>
        </w:rPr>
        <w:tab/>
      </w:r>
    </w:p>
    <w:p w:rsidR="00436122" w:rsidRPr="004A6198" w:rsidRDefault="00904D17" w:rsidP="00376EDC">
      <w:pPr>
        <w:spacing w:after="0"/>
        <w:jc w:val="thaiDistribute"/>
        <w:rPr>
          <w:cs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3.9pt;margin-top:3.85pt;width:245.35pt;height:0;z-index:251658240" o:connectortype="straight" strokeweight="2pt"/>
        </w:pict>
      </w:r>
      <w:r w:rsidR="00436122" w:rsidRPr="004A6198">
        <w:rPr>
          <w:cs/>
        </w:rPr>
        <w:tab/>
      </w:r>
      <w:r w:rsidR="00436122" w:rsidRPr="004A6198">
        <w:rPr>
          <w:cs/>
        </w:rPr>
        <w:tab/>
      </w:r>
    </w:p>
    <w:p w:rsidR="00522668" w:rsidRPr="004A6198" w:rsidRDefault="00522668" w:rsidP="00376EDC">
      <w:pPr>
        <w:spacing w:after="0"/>
        <w:jc w:val="thaiDistribute"/>
      </w:pPr>
    </w:p>
    <w:sectPr w:rsidR="00522668" w:rsidRPr="004A6198" w:rsidSect="00C95648">
      <w:headerReference w:type="default" r:id="rId6"/>
      <w:pgSz w:w="12240" w:h="15840"/>
      <w:pgMar w:top="1134" w:right="900" w:bottom="1440" w:left="1440" w:header="709" w:footer="709" w:gutter="0"/>
      <w:pgNumType w:fmt="thaiNumbers" w:start="177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1CD" w:rsidRDefault="008D21CD" w:rsidP="00A34193">
      <w:pPr>
        <w:spacing w:after="0" w:line="240" w:lineRule="auto"/>
      </w:pPr>
      <w:r>
        <w:separator/>
      </w:r>
    </w:p>
  </w:endnote>
  <w:endnote w:type="continuationSeparator" w:id="1">
    <w:p w:rsidR="008D21CD" w:rsidRDefault="008D21CD" w:rsidP="00A3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1CD" w:rsidRDefault="008D21CD" w:rsidP="00A34193">
      <w:pPr>
        <w:spacing w:after="0" w:line="240" w:lineRule="auto"/>
      </w:pPr>
      <w:r>
        <w:separator/>
      </w:r>
    </w:p>
  </w:footnote>
  <w:footnote w:type="continuationSeparator" w:id="1">
    <w:p w:rsidR="008D21CD" w:rsidRDefault="008D21CD" w:rsidP="00A3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5327"/>
      <w:docPartObj>
        <w:docPartGallery w:val="Page Numbers (Top of Page)"/>
        <w:docPartUnique/>
      </w:docPartObj>
    </w:sdtPr>
    <w:sdtContent>
      <w:p w:rsidR="00C95648" w:rsidRDefault="00C95648" w:rsidP="00C95648">
        <w:pPr>
          <w:pStyle w:val="a3"/>
          <w:jc w:val="right"/>
        </w:pPr>
        <w:r w:rsidRPr="00C95648">
          <w:rPr>
            <w:rFonts w:cs="TH SarabunIT๙"/>
            <w:b/>
            <w:bCs/>
            <w:szCs w:val="32"/>
          </w:rPr>
          <w:fldChar w:fldCharType="begin"/>
        </w:r>
        <w:r w:rsidRPr="00C95648">
          <w:rPr>
            <w:rFonts w:cs="TH SarabunIT๙"/>
            <w:b/>
            <w:bCs/>
            <w:szCs w:val="32"/>
          </w:rPr>
          <w:instrText xml:space="preserve"> PAGE   \* MERGEFORMAT </w:instrText>
        </w:r>
        <w:r w:rsidRPr="00C95648">
          <w:rPr>
            <w:rFonts w:cs="TH SarabunIT๙"/>
            <w:b/>
            <w:bCs/>
            <w:szCs w:val="32"/>
          </w:rPr>
          <w:fldChar w:fldCharType="separate"/>
        </w:r>
        <w:r w:rsidRPr="00C95648">
          <w:rPr>
            <w:rFonts w:cs="TH SarabunIT๙"/>
            <w:b/>
            <w:bCs/>
            <w:noProof/>
            <w:szCs w:val="32"/>
            <w:cs/>
            <w:lang w:val="th-TH"/>
          </w:rPr>
          <w:t>๑๘๖</w:t>
        </w:r>
        <w:r w:rsidRPr="00C95648">
          <w:rPr>
            <w:rFonts w:cs="TH SarabunIT๙"/>
            <w:b/>
            <w:bCs/>
            <w:szCs w:val="3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34193"/>
    <w:rsid w:val="000006D5"/>
    <w:rsid w:val="00002D27"/>
    <w:rsid w:val="000108D2"/>
    <w:rsid w:val="00024708"/>
    <w:rsid w:val="000428B9"/>
    <w:rsid w:val="000A44A3"/>
    <w:rsid w:val="000B1383"/>
    <w:rsid w:val="000D1A69"/>
    <w:rsid w:val="000E0F83"/>
    <w:rsid w:val="000E6B8A"/>
    <w:rsid w:val="0011130D"/>
    <w:rsid w:val="0012262B"/>
    <w:rsid w:val="00130316"/>
    <w:rsid w:val="00131A74"/>
    <w:rsid w:val="001805B8"/>
    <w:rsid w:val="001E1CF0"/>
    <w:rsid w:val="00230AED"/>
    <w:rsid w:val="00245520"/>
    <w:rsid w:val="002565B3"/>
    <w:rsid w:val="002642F0"/>
    <w:rsid w:val="002676D9"/>
    <w:rsid w:val="002B4193"/>
    <w:rsid w:val="002D2824"/>
    <w:rsid w:val="0030784A"/>
    <w:rsid w:val="00322F1F"/>
    <w:rsid w:val="00337B3F"/>
    <w:rsid w:val="003414A4"/>
    <w:rsid w:val="00366E9A"/>
    <w:rsid w:val="00373CB5"/>
    <w:rsid w:val="00376EDC"/>
    <w:rsid w:val="003C3652"/>
    <w:rsid w:val="003D2DDF"/>
    <w:rsid w:val="003D68E1"/>
    <w:rsid w:val="003E3D1A"/>
    <w:rsid w:val="00402722"/>
    <w:rsid w:val="00402743"/>
    <w:rsid w:val="00404083"/>
    <w:rsid w:val="00436122"/>
    <w:rsid w:val="00444181"/>
    <w:rsid w:val="004729FB"/>
    <w:rsid w:val="004743D8"/>
    <w:rsid w:val="004A6198"/>
    <w:rsid w:val="004B764D"/>
    <w:rsid w:val="004D423E"/>
    <w:rsid w:val="0050639E"/>
    <w:rsid w:val="00511D43"/>
    <w:rsid w:val="00522668"/>
    <w:rsid w:val="00567A36"/>
    <w:rsid w:val="00571D11"/>
    <w:rsid w:val="00572BDC"/>
    <w:rsid w:val="005860D3"/>
    <w:rsid w:val="005B33ED"/>
    <w:rsid w:val="0063768D"/>
    <w:rsid w:val="006471AC"/>
    <w:rsid w:val="00666C11"/>
    <w:rsid w:val="006738CD"/>
    <w:rsid w:val="006752D7"/>
    <w:rsid w:val="00690C02"/>
    <w:rsid w:val="006A6ED8"/>
    <w:rsid w:val="006B08F4"/>
    <w:rsid w:val="006B2E60"/>
    <w:rsid w:val="00701141"/>
    <w:rsid w:val="00715A68"/>
    <w:rsid w:val="00737C15"/>
    <w:rsid w:val="00746D0E"/>
    <w:rsid w:val="00750E2C"/>
    <w:rsid w:val="0076225F"/>
    <w:rsid w:val="00771C74"/>
    <w:rsid w:val="007A2BA3"/>
    <w:rsid w:val="007B37AF"/>
    <w:rsid w:val="007D0073"/>
    <w:rsid w:val="007E00A4"/>
    <w:rsid w:val="00807761"/>
    <w:rsid w:val="00811983"/>
    <w:rsid w:val="00815B0C"/>
    <w:rsid w:val="00834291"/>
    <w:rsid w:val="00850CB7"/>
    <w:rsid w:val="00855441"/>
    <w:rsid w:val="00880EDA"/>
    <w:rsid w:val="008C6A4D"/>
    <w:rsid w:val="008D21CD"/>
    <w:rsid w:val="00904D17"/>
    <w:rsid w:val="0091241E"/>
    <w:rsid w:val="009333D3"/>
    <w:rsid w:val="00960905"/>
    <w:rsid w:val="0096166C"/>
    <w:rsid w:val="0098711C"/>
    <w:rsid w:val="009D0EF2"/>
    <w:rsid w:val="009D782A"/>
    <w:rsid w:val="009F34BC"/>
    <w:rsid w:val="009F5F3D"/>
    <w:rsid w:val="00A02497"/>
    <w:rsid w:val="00A11BA7"/>
    <w:rsid w:val="00A2782F"/>
    <w:rsid w:val="00A34193"/>
    <w:rsid w:val="00A81982"/>
    <w:rsid w:val="00AD530F"/>
    <w:rsid w:val="00AE5F6C"/>
    <w:rsid w:val="00B029C6"/>
    <w:rsid w:val="00B15BCF"/>
    <w:rsid w:val="00B32925"/>
    <w:rsid w:val="00BE3A99"/>
    <w:rsid w:val="00C01A9C"/>
    <w:rsid w:val="00C0439B"/>
    <w:rsid w:val="00C44CFC"/>
    <w:rsid w:val="00C564A4"/>
    <w:rsid w:val="00C707CF"/>
    <w:rsid w:val="00C746A4"/>
    <w:rsid w:val="00C95648"/>
    <w:rsid w:val="00D31E1B"/>
    <w:rsid w:val="00D34BBF"/>
    <w:rsid w:val="00D630DC"/>
    <w:rsid w:val="00D73DBD"/>
    <w:rsid w:val="00D80991"/>
    <w:rsid w:val="00DB26D6"/>
    <w:rsid w:val="00E14C8C"/>
    <w:rsid w:val="00E14FE6"/>
    <w:rsid w:val="00E249A7"/>
    <w:rsid w:val="00EB29CB"/>
    <w:rsid w:val="00EC0B30"/>
    <w:rsid w:val="00EC2892"/>
    <w:rsid w:val="00EE6892"/>
    <w:rsid w:val="00F01DC6"/>
    <w:rsid w:val="00F0408B"/>
    <w:rsid w:val="00F0503D"/>
    <w:rsid w:val="00F23215"/>
    <w:rsid w:val="00F3751D"/>
    <w:rsid w:val="00F40C4F"/>
    <w:rsid w:val="00F67D6E"/>
    <w:rsid w:val="00F918BE"/>
    <w:rsid w:val="00FD017C"/>
    <w:rsid w:val="00FE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D3"/>
    <w:rPr>
      <w:rFonts w:ascii="TH SarabunIT๙" w:hAnsi="TH SarabunIT๙" w:cs="TH SarabunIT๙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193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A34193"/>
    <w:rPr>
      <w:rFonts w:ascii="TH SarabunIT๙" w:hAnsi="TH SarabunIT๙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A34193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A34193"/>
    <w:rPr>
      <w:rFonts w:ascii="TH SarabunIT๙" w:hAnsi="TH SarabunIT๙" w:cs="Angsana New"/>
      <w:sz w:val="32"/>
      <w:szCs w:val="40"/>
    </w:rPr>
  </w:style>
  <w:style w:type="table" w:styleId="a7">
    <w:name w:val="Table Grid"/>
    <w:basedOn w:val="a1"/>
    <w:uiPriority w:val="39"/>
    <w:rsid w:val="00A11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676D9"/>
    <w:pPr>
      <w:ind w:left="720"/>
      <w:contextualSpacing/>
    </w:pPr>
    <w:rPr>
      <w:rFonts w:cs="Angsana New"/>
      <w:szCs w:val="40"/>
    </w:rPr>
  </w:style>
  <w:style w:type="paragraph" w:styleId="a9">
    <w:name w:val="annotation text"/>
    <w:basedOn w:val="a"/>
    <w:link w:val="aa"/>
    <w:semiHidden/>
    <w:rsid w:val="000B1383"/>
    <w:pPr>
      <w:spacing w:after="0" w:line="240" w:lineRule="auto"/>
    </w:pPr>
    <w:rPr>
      <w:rFonts w:ascii="Cordia New" w:eastAsia="Cordia New" w:hAnsi="Cordia New" w:cs="Angsana New"/>
      <w:sz w:val="28"/>
      <w:szCs w:val="28"/>
    </w:rPr>
  </w:style>
  <w:style w:type="character" w:customStyle="1" w:styleId="aa">
    <w:name w:val="ข้อความข้อคิดเห็น อักขระ"/>
    <w:basedOn w:val="a0"/>
    <w:link w:val="a9"/>
    <w:semiHidden/>
    <w:rsid w:val="000B1383"/>
    <w:rPr>
      <w:rFonts w:ascii="Cordia New" w:eastAsia="Cordia New" w:hAnsi="Cordi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10</Pages>
  <Words>3079</Words>
  <Characters>17554</Characters>
  <Application>Microsoft Office Word</Application>
  <DocSecurity>0</DocSecurity>
  <Lines>146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เยาวมาลย์ มีสุข</dc:creator>
  <cp:keywords/>
  <dc:description/>
  <cp:lastModifiedBy>HERO 5</cp:lastModifiedBy>
  <cp:revision>71</cp:revision>
  <dcterms:created xsi:type="dcterms:W3CDTF">2019-06-09T09:46:00Z</dcterms:created>
  <dcterms:modified xsi:type="dcterms:W3CDTF">2019-09-23T08:32:00Z</dcterms:modified>
</cp:coreProperties>
</file>